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AE" w:rsidRPr="000E2EC5" w:rsidRDefault="000E2EC5" w:rsidP="000E2EC5">
      <w:pPr>
        <w:pStyle w:val="ac"/>
        <w:widowControl w:val="0"/>
        <w:jc w:val="center"/>
        <w:rPr>
          <w:rStyle w:val="a3"/>
          <w:rFonts w:ascii="黑体" w:eastAsia="黑体" w:hAnsi="黑体"/>
          <w:color w:val="000000"/>
          <w:sz w:val="44"/>
          <w:szCs w:val="44"/>
        </w:rPr>
      </w:pPr>
      <w:bookmarkStart w:id="0" w:name="_GoBack"/>
      <w:r w:rsidRPr="000E2EC5">
        <w:rPr>
          <w:rStyle w:val="a3"/>
          <w:rFonts w:ascii="黑体" w:eastAsia="黑体" w:hAnsi="黑体" w:hint="eastAsia"/>
          <w:sz w:val="44"/>
          <w:szCs w:val="44"/>
        </w:rPr>
        <w:t>厦门市教育科学研究规划领导小组办公室</w:t>
      </w:r>
      <w:r w:rsidR="00C708AE" w:rsidRPr="000E2EC5">
        <w:rPr>
          <w:rStyle w:val="a3"/>
          <w:rFonts w:ascii="黑体" w:eastAsia="黑体" w:hAnsi="黑体" w:hint="eastAsia"/>
          <w:color w:val="000000"/>
          <w:sz w:val="44"/>
          <w:szCs w:val="44"/>
        </w:rPr>
        <w:t>关于做好202</w:t>
      </w:r>
      <w:r w:rsidR="00F76E83" w:rsidRPr="000E2EC5">
        <w:rPr>
          <w:rStyle w:val="a3"/>
          <w:rFonts w:ascii="黑体" w:eastAsia="黑体" w:hAnsi="黑体" w:hint="eastAsia"/>
          <w:color w:val="000000"/>
          <w:sz w:val="44"/>
          <w:szCs w:val="44"/>
        </w:rPr>
        <w:t>1</w:t>
      </w:r>
      <w:r w:rsidR="00C708AE" w:rsidRPr="000E2EC5">
        <w:rPr>
          <w:rStyle w:val="a3"/>
          <w:rFonts w:ascii="黑体" w:eastAsia="黑体" w:hAnsi="黑体" w:hint="eastAsia"/>
          <w:color w:val="000000"/>
          <w:sz w:val="44"/>
          <w:szCs w:val="44"/>
        </w:rPr>
        <w:t>年度</w:t>
      </w:r>
      <w:r w:rsidR="00F644EB" w:rsidRPr="000E2EC5">
        <w:rPr>
          <w:rStyle w:val="a3"/>
          <w:rFonts w:ascii="黑体" w:eastAsia="黑体" w:hAnsi="黑体" w:hint="eastAsia"/>
          <w:color w:val="000000"/>
          <w:sz w:val="44"/>
          <w:szCs w:val="44"/>
        </w:rPr>
        <w:t>厦门市</w:t>
      </w:r>
      <w:r w:rsidR="00C708AE" w:rsidRPr="000E2EC5">
        <w:rPr>
          <w:rStyle w:val="a3"/>
          <w:rFonts w:ascii="黑体" w:eastAsia="黑体" w:hAnsi="黑体" w:hint="eastAsia"/>
          <w:color w:val="000000"/>
          <w:sz w:val="44"/>
          <w:szCs w:val="44"/>
        </w:rPr>
        <w:t>教育科学规划课题和教育科研专著资助出版项目申报工作的通知</w:t>
      </w:r>
    </w:p>
    <w:bookmarkEnd w:id="0"/>
    <w:p w:rsidR="00137F30" w:rsidRDefault="00137F30" w:rsidP="00D434CE">
      <w:pPr>
        <w:jc w:val="center"/>
        <w:rPr>
          <w:rFonts w:ascii="仿宋_GB2312" w:eastAsia="仿宋_GB2312"/>
          <w:color w:val="000000"/>
        </w:rPr>
      </w:pPr>
    </w:p>
    <w:p w:rsidR="00C708AE" w:rsidRPr="003E28E8" w:rsidRDefault="00C708AE" w:rsidP="00D434CE">
      <w:pPr>
        <w:rPr>
          <w:rFonts w:ascii="仿宋_GB2312" w:eastAsia="仿宋_GB2312"/>
          <w:color w:val="000000"/>
        </w:rPr>
      </w:pPr>
      <w:r w:rsidRPr="003E28E8">
        <w:rPr>
          <w:rFonts w:ascii="仿宋_GB2312" w:eastAsia="仿宋_GB2312" w:hint="eastAsia"/>
          <w:color w:val="000000"/>
        </w:rPr>
        <w:t>各区教育局、各直属学校（单位）：</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为贯彻落实《教育部关于加强新时代教育科学研究工作的意见》</w:t>
      </w:r>
      <w:r w:rsidR="00C11476">
        <w:rPr>
          <w:rFonts w:ascii="仿宋_GB2312" w:eastAsia="仿宋_GB2312" w:hint="eastAsia"/>
          <w:color w:val="000000"/>
        </w:rPr>
        <w:t>和全国教育科研工作会议精神</w:t>
      </w:r>
      <w:r w:rsidRPr="003E28E8">
        <w:rPr>
          <w:rFonts w:ascii="仿宋_GB2312" w:eastAsia="仿宋_GB2312" w:hint="eastAsia"/>
          <w:color w:val="000000"/>
        </w:rPr>
        <w:t>，进一步繁荣和发展我市教育科学</w:t>
      </w:r>
      <w:r w:rsidR="00C11476">
        <w:rPr>
          <w:rFonts w:ascii="仿宋_GB2312" w:eastAsia="仿宋_GB2312" w:hint="eastAsia"/>
          <w:color w:val="000000"/>
        </w:rPr>
        <w:t>研究</w:t>
      </w:r>
      <w:r w:rsidRPr="003E28E8">
        <w:rPr>
          <w:rFonts w:ascii="仿宋_GB2312" w:eastAsia="仿宋_GB2312" w:hint="eastAsia"/>
          <w:color w:val="000000"/>
        </w:rPr>
        <w:t>事业，推进教育</w:t>
      </w:r>
      <w:r w:rsidR="00C11476">
        <w:rPr>
          <w:rFonts w:ascii="仿宋_GB2312" w:eastAsia="仿宋_GB2312" w:hint="eastAsia"/>
          <w:color w:val="000000"/>
        </w:rPr>
        <w:t>科研</w:t>
      </w:r>
      <w:r w:rsidRPr="003E28E8">
        <w:rPr>
          <w:rFonts w:ascii="仿宋_GB2312" w:eastAsia="仿宋_GB2312" w:hint="eastAsia"/>
          <w:color w:val="000000"/>
        </w:rPr>
        <w:t>高质量</w:t>
      </w:r>
      <w:r w:rsidR="00EE029D">
        <w:rPr>
          <w:rFonts w:ascii="仿宋_GB2312" w:eastAsia="仿宋_GB2312" w:hint="eastAsia"/>
          <w:color w:val="000000"/>
        </w:rPr>
        <w:t>发展</w:t>
      </w:r>
      <w:r w:rsidRPr="003E28E8">
        <w:rPr>
          <w:rFonts w:ascii="仿宋_GB2312" w:eastAsia="仿宋_GB2312" w:hint="eastAsia"/>
          <w:color w:val="000000"/>
        </w:rPr>
        <w:t>，促进优秀教育科研成果转化、应用与推广，根据</w:t>
      </w:r>
      <w:r w:rsidR="00D434CE">
        <w:rPr>
          <w:rFonts w:ascii="仿宋_GB2312" w:eastAsia="仿宋_GB2312" w:hint="eastAsia"/>
          <w:color w:val="000000"/>
        </w:rPr>
        <w:t>《</w:t>
      </w:r>
      <w:r w:rsidR="00D434CE" w:rsidRPr="00D434CE">
        <w:rPr>
          <w:rFonts w:ascii="仿宋_GB2312" w:eastAsia="仿宋_GB2312" w:hint="eastAsia"/>
          <w:color w:val="000000"/>
        </w:rPr>
        <w:t>厦门市教育局办公室关于印发厦门市教育科学规划课题和教育科研专著资助出版管理办法的通知》</w:t>
      </w:r>
      <w:r w:rsidR="008925F3">
        <w:rPr>
          <w:rFonts w:ascii="仿宋_GB2312" w:eastAsia="仿宋_GB2312" w:hint="eastAsia"/>
          <w:color w:val="000000"/>
        </w:rPr>
        <w:t>（厦教办[2021]23号）</w:t>
      </w:r>
      <w:r w:rsidR="00C701F6">
        <w:rPr>
          <w:rFonts w:ascii="仿宋_GB2312" w:eastAsia="仿宋_GB2312" w:hint="eastAsia"/>
          <w:color w:val="000000"/>
        </w:rPr>
        <w:t>的</w:t>
      </w:r>
      <w:r w:rsidR="00D434CE">
        <w:rPr>
          <w:rFonts w:ascii="仿宋_GB2312" w:eastAsia="仿宋_GB2312" w:hint="eastAsia"/>
          <w:color w:val="000000"/>
        </w:rPr>
        <w:t>要求</w:t>
      </w:r>
      <w:r w:rsidRPr="003E28E8">
        <w:rPr>
          <w:rFonts w:ascii="仿宋_GB2312" w:eastAsia="仿宋_GB2312" w:hint="eastAsia"/>
          <w:color w:val="000000"/>
        </w:rPr>
        <w:t>，</w:t>
      </w:r>
      <w:r w:rsidR="00FB3691">
        <w:rPr>
          <w:rFonts w:ascii="仿宋_GB2312" w:eastAsia="仿宋_GB2312" w:hint="eastAsia"/>
          <w:color w:val="000000"/>
        </w:rPr>
        <w:t>厦门</w:t>
      </w:r>
      <w:r w:rsidR="00FB3691" w:rsidRPr="003E28E8">
        <w:rPr>
          <w:rFonts w:ascii="仿宋_GB2312" w:eastAsia="仿宋_GB2312" w:hint="eastAsia"/>
          <w:color w:val="000000"/>
        </w:rPr>
        <w:t>市教育科学研究规划领导小组办公室</w:t>
      </w:r>
      <w:r w:rsidR="00FB3691">
        <w:rPr>
          <w:rFonts w:ascii="仿宋_GB2312" w:eastAsia="仿宋_GB2312" w:hint="eastAsia"/>
          <w:color w:val="000000"/>
        </w:rPr>
        <w:t>（以下简称“</w:t>
      </w:r>
      <w:r w:rsidR="00BA23FB">
        <w:rPr>
          <w:rFonts w:ascii="仿宋_GB2312" w:eastAsia="仿宋_GB2312" w:hint="eastAsia"/>
          <w:color w:val="000000"/>
        </w:rPr>
        <w:t>市规划办</w:t>
      </w:r>
      <w:r w:rsidR="00FB3691">
        <w:rPr>
          <w:rFonts w:ascii="仿宋_GB2312" w:eastAsia="仿宋_GB2312" w:hint="eastAsia"/>
          <w:color w:val="000000"/>
        </w:rPr>
        <w:t>”）</w:t>
      </w:r>
      <w:r w:rsidR="00C701F6">
        <w:rPr>
          <w:rFonts w:ascii="仿宋_GB2312" w:eastAsia="仿宋_GB2312" w:hint="eastAsia"/>
          <w:color w:val="000000"/>
        </w:rPr>
        <w:t>决定开展</w:t>
      </w:r>
      <w:r w:rsidRPr="003E28E8">
        <w:rPr>
          <w:rFonts w:ascii="仿宋_GB2312" w:eastAsia="仿宋_GB2312" w:hint="eastAsia"/>
          <w:color w:val="000000"/>
        </w:rPr>
        <w:t>202</w:t>
      </w:r>
      <w:r w:rsidR="00F76E83" w:rsidRPr="003E28E8">
        <w:rPr>
          <w:rFonts w:ascii="仿宋_GB2312" w:eastAsia="仿宋_GB2312" w:hint="eastAsia"/>
          <w:color w:val="000000"/>
        </w:rPr>
        <w:t>1</w:t>
      </w:r>
      <w:r w:rsidRPr="003E28E8">
        <w:rPr>
          <w:rFonts w:ascii="仿宋_GB2312" w:eastAsia="仿宋_GB2312" w:hint="eastAsia"/>
          <w:color w:val="000000"/>
        </w:rPr>
        <w:t>年度厦门市教育科学规划课题和教育科研专著资助出版项目申报</w:t>
      </w:r>
      <w:r w:rsidR="00BA23FB">
        <w:rPr>
          <w:rFonts w:ascii="仿宋_GB2312" w:eastAsia="仿宋_GB2312" w:hint="eastAsia"/>
          <w:color w:val="000000"/>
        </w:rPr>
        <w:t>工作</w:t>
      </w:r>
      <w:r w:rsidR="00FB3691">
        <w:rPr>
          <w:rFonts w:ascii="仿宋_GB2312" w:eastAsia="仿宋_GB2312" w:hint="eastAsia"/>
          <w:color w:val="000000"/>
        </w:rPr>
        <w:t>，现将</w:t>
      </w:r>
      <w:r w:rsidRPr="003E28E8">
        <w:rPr>
          <w:rFonts w:ascii="仿宋_GB2312" w:eastAsia="仿宋_GB2312" w:hint="eastAsia"/>
          <w:color w:val="000000"/>
        </w:rPr>
        <w:t>有关事项通知如下：</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一、教育科学规划课题的申报和立项工作</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（一）选题范围</w:t>
      </w:r>
    </w:p>
    <w:p w:rsidR="00FB3933" w:rsidRDefault="008925F3" w:rsidP="00C701F6">
      <w:pPr>
        <w:ind w:firstLineChars="200" w:firstLine="632"/>
        <w:rPr>
          <w:rFonts w:ascii="仿宋_GB2312" w:eastAsia="仿宋_GB2312"/>
          <w:color w:val="000000"/>
        </w:rPr>
      </w:pPr>
      <w:r>
        <w:rPr>
          <w:rFonts w:ascii="仿宋" w:eastAsia="仿宋" w:hAnsi="仿宋" w:hint="eastAsia"/>
          <w:color w:val="000000"/>
        </w:rPr>
        <w:t>厦门市教育科学规划课题要以习近平新时代中国特色社会主义思想为指导，贯彻落实</w:t>
      </w:r>
      <w:r>
        <w:rPr>
          <w:rFonts w:ascii="仿宋" w:eastAsia="仿宋" w:hAnsi="仿宋"/>
          <w:color w:val="000000"/>
        </w:rPr>
        <w:t>党和国家的教育方针、政策和有关教育法律、法规</w:t>
      </w:r>
      <w:r>
        <w:rPr>
          <w:rFonts w:ascii="仿宋" w:eastAsia="仿宋" w:hAnsi="仿宋" w:hint="eastAsia"/>
          <w:color w:val="000000"/>
        </w:rPr>
        <w:t>，围绕中心，服务大局，</w:t>
      </w:r>
      <w:r w:rsidR="005A795E" w:rsidRPr="003E28E8">
        <w:rPr>
          <w:rFonts w:ascii="仿宋_GB2312" w:eastAsia="仿宋_GB2312" w:hint="eastAsia"/>
          <w:color w:val="000000"/>
        </w:rPr>
        <w:t>要体现鲜明的时代特征、问题导向和创新意识。</w:t>
      </w:r>
      <w:r w:rsidR="00EE029D">
        <w:rPr>
          <w:rFonts w:ascii="仿宋_GB2312" w:eastAsia="仿宋_GB2312" w:hint="eastAsia"/>
          <w:color w:val="000000"/>
        </w:rPr>
        <w:t>本年度课题</w:t>
      </w:r>
      <w:r w:rsidR="005A795E" w:rsidRPr="003E28E8">
        <w:rPr>
          <w:rFonts w:ascii="仿宋_GB2312" w:eastAsia="仿宋_GB2312" w:hint="eastAsia"/>
          <w:color w:val="000000"/>
        </w:rPr>
        <w:t>可</w:t>
      </w:r>
      <w:r w:rsidR="00C37750" w:rsidRPr="003E28E8">
        <w:rPr>
          <w:rFonts w:ascii="仿宋_GB2312" w:eastAsia="仿宋_GB2312" w:hint="eastAsia"/>
          <w:color w:val="000000"/>
        </w:rPr>
        <w:t>围绕</w:t>
      </w:r>
      <w:r w:rsidR="002727D1" w:rsidRPr="003E28E8">
        <w:rPr>
          <w:rFonts w:ascii="仿宋_GB2312" w:eastAsia="仿宋_GB2312" w:hint="eastAsia"/>
          <w:color w:val="000000"/>
        </w:rPr>
        <w:t>学校</w:t>
      </w:r>
      <w:r w:rsidR="00C37750" w:rsidRPr="003E28E8">
        <w:rPr>
          <w:rFonts w:ascii="仿宋_GB2312" w:eastAsia="仿宋_GB2312" w:hint="eastAsia"/>
          <w:color w:val="000000"/>
        </w:rPr>
        <w:t>党的建设、立德树人、</w:t>
      </w:r>
      <w:r w:rsidR="002727D1" w:rsidRPr="003E28E8">
        <w:rPr>
          <w:rFonts w:ascii="仿宋_GB2312" w:eastAsia="仿宋_GB2312" w:hint="eastAsia"/>
          <w:color w:val="000000"/>
        </w:rPr>
        <w:t>综合评价、思政教育、</w:t>
      </w:r>
      <w:r w:rsidR="00C37750" w:rsidRPr="003E28E8">
        <w:rPr>
          <w:rFonts w:ascii="仿宋_GB2312" w:eastAsia="仿宋_GB2312" w:hint="eastAsia"/>
          <w:color w:val="000000"/>
        </w:rPr>
        <w:t>劳动教育、</w:t>
      </w:r>
      <w:r w:rsidR="00D63524" w:rsidRPr="003E28E8">
        <w:rPr>
          <w:rFonts w:ascii="仿宋_GB2312" w:eastAsia="仿宋_GB2312" w:hint="eastAsia"/>
          <w:color w:val="000000"/>
        </w:rPr>
        <w:t>身心</w:t>
      </w:r>
      <w:r w:rsidR="00C37750" w:rsidRPr="003E28E8">
        <w:rPr>
          <w:rFonts w:ascii="仿宋_GB2312" w:eastAsia="仿宋_GB2312" w:hint="eastAsia"/>
          <w:color w:val="000000"/>
        </w:rPr>
        <w:t>健康</w:t>
      </w:r>
      <w:r w:rsidR="002727D1" w:rsidRPr="003E28E8">
        <w:rPr>
          <w:rFonts w:ascii="仿宋_GB2312" w:eastAsia="仿宋_GB2312" w:hint="eastAsia"/>
          <w:color w:val="000000"/>
        </w:rPr>
        <w:t>、艺术教育</w:t>
      </w:r>
      <w:r w:rsidR="00C37750" w:rsidRPr="003E28E8">
        <w:rPr>
          <w:rFonts w:ascii="仿宋_GB2312" w:eastAsia="仿宋_GB2312" w:hint="eastAsia"/>
          <w:color w:val="000000"/>
        </w:rPr>
        <w:t>等政府关心、社会关注、人民关切的教育热点难点问题开展研究，也</w:t>
      </w:r>
      <w:r w:rsidR="00C708AE" w:rsidRPr="003E28E8">
        <w:rPr>
          <w:rFonts w:ascii="仿宋_GB2312" w:eastAsia="仿宋_GB2312" w:hint="eastAsia"/>
          <w:color w:val="000000"/>
        </w:rPr>
        <w:t>可自选具有一定理论价值和实践价</w:t>
      </w:r>
      <w:r w:rsidR="00C708AE" w:rsidRPr="003E28E8">
        <w:rPr>
          <w:rFonts w:ascii="仿宋_GB2312" w:eastAsia="仿宋_GB2312" w:hint="eastAsia"/>
          <w:color w:val="000000"/>
        </w:rPr>
        <w:lastRenderedPageBreak/>
        <w:t>值的课题进行申报。</w:t>
      </w:r>
    </w:p>
    <w:p w:rsidR="007948FF" w:rsidRPr="003E28E8" w:rsidRDefault="007948FF" w:rsidP="00C701F6">
      <w:pPr>
        <w:ind w:firstLineChars="200" w:firstLine="634"/>
        <w:rPr>
          <w:rFonts w:ascii="仿宋_GB2312" w:eastAsia="仿宋_GB2312"/>
          <w:b/>
          <w:bCs/>
          <w:color w:val="000000"/>
        </w:rPr>
      </w:pPr>
      <w:r w:rsidRPr="003E28E8">
        <w:rPr>
          <w:rFonts w:ascii="仿宋_GB2312" w:eastAsia="仿宋_GB2312" w:hint="eastAsia"/>
          <w:b/>
          <w:bCs/>
          <w:color w:val="000000"/>
        </w:rPr>
        <w:t>（二）研究周期</w:t>
      </w:r>
    </w:p>
    <w:p w:rsidR="007948FF" w:rsidRPr="003E28E8" w:rsidRDefault="007948FF" w:rsidP="00D434CE">
      <w:pPr>
        <w:ind w:firstLineChars="200" w:firstLine="632"/>
        <w:rPr>
          <w:rFonts w:ascii="仿宋_GB2312" w:eastAsia="仿宋_GB2312"/>
          <w:b/>
          <w:bCs/>
          <w:color w:val="000000"/>
        </w:rPr>
      </w:pPr>
      <w:r w:rsidRPr="003E28E8">
        <w:rPr>
          <w:rFonts w:ascii="仿宋_GB2312" w:eastAsia="仿宋_GB2312" w:hint="eastAsia"/>
          <w:color w:val="000000"/>
        </w:rPr>
        <w:t>本年度立项课题研究时间为2-3年，研究周期从课题立项通知下发之日起算。</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w:t>
      </w:r>
      <w:r w:rsidR="007948FF" w:rsidRPr="003E28E8">
        <w:rPr>
          <w:rFonts w:ascii="仿宋_GB2312" w:eastAsia="仿宋_GB2312" w:hint="eastAsia"/>
          <w:b/>
          <w:bCs/>
          <w:color w:val="000000"/>
        </w:rPr>
        <w:t>三</w:t>
      </w:r>
      <w:r w:rsidRPr="003E28E8">
        <w:rPr>
          <w:rFonts w:ascii="仿宋_GB2312" w:eastAsia="仿宋_GB2312" w:hint="eastAsia"/>
          <w:b/>
          <w:bCs/>
          <w:color w:val="000000"/>
        </w:rPr>
        <w:t>）申报对象</w:t>
      </w:r>
    </w:p>
    <w:p w:rsidR="00A663B2"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本市教育系统的教育工作者，并具备以下条件：</w:t>
      </w:r>
    </w:p>
    <w:p w:rsidR="00EE029D" w:rsidRDefault="00EE029D" w:rsidP="00D434CE">
      <w:pPr>
        <w:tabs>
          <w:tab w:val="left" w:pos="4494"/>
        </w:tabs>
        <w:ind w:firstLineChars="200" w:firstLine="632"/>
        <w:rPr>
          <w:rFonts w:ascii="仿宋" w:eastAsia="仿宋" w:hAnsi="仿宋"/>
          <w:color w:val="000000"/>
        </w:rPr>
      </w:pPr>
      <w:r>
        <w:rPr>
          <w:rFonts w:ascii="仿宋" w:eastAsia="仿宋" w:hAnsi="仿宋" w:hint="eastAsia"/>
          <w:color w:val="000000"/>
        </w:rPr>
        <w:t>1.</w:t>
      </w:r>
      <w:r>
        <w:rPr>
          <w:rFonts w:ascii="仿宋" w:eastAsia="仿宋" w:hAnsi="仿宋" w:hint="eastAsia"/>
          <w:color w:val="000000"/>
          <w:spacing w:val="-4"/>
        </w:rPr>
        <w:t>申请人须主持过区级及以上课题或担任过市级及以上课题的核心成员。硕士及以上学历的申请者不受此限制。</w:t>
      </w:r>
    </w:p>
    <w:p w:rsidR="00EE029D" w:rsidRDefault="00EE029D" w:rsidP="00D434CE">
      <w:pPr>
        <w:tabs>
          <w:tab w:val="left" w:pos="4494"/>
        </w:tabs>
        <w:ind w:firstLineChars="200" w:firstLine="632"/>
        <w:rPr>
          <w:rFonts w:ascii="仿宋" w:eastAsia="仿宋" w:hAnsi="仿宋"/>
          <w:color w:val="000000"/>
        </w:rPr>
      </w:pPr>
      <w:r>
        <w:rPr>
          <w:rFonts w:ascii="仿宋" w:eastAsia="仿宋" w:hAnsi="仿宋" w:hint="eastAsia"/>
          <w:color w:val="000000"/>
        </w:rPr>
        <w:t>2.申请人须是课题的实际主持者，在项目中担任实质性研究工作。</w:t>
      </w:r>
    </w:p>
    <w:p w:rsidR="00EF52B4" w:rsidRPr="003E28E8" w:rsidRDefault="00EE029D" w:rsidP="00D434CE">
      <w:pPr>
        <w:ind w:firstLineChars="200" w:firstLine="632"/>
        <w:rPr>
          <w:rFonts w:ascii="仿宋_GB2312" w:eastAsia="仿宋_GB2312"/>
          <w:color w:val="000000"/>
        </w:rPr>
      </w:pPr>
      <w:r>
        <w:rPr>
          <w:rFonts w:ascii="仿宋" w:eastAsia="仿宋" w:hAnsi="仿宋" w:hint="eastAsia"/>
          <w:color w:val="000000"/>
        </w:rPr>
        <w:t>3.申请人每年只能申报1个课题，不得交叉重复申报。</w:t>
      </w:r>
      <w:r w:rsidR="00C708AE" w:rsidRPr="003E28E8">
        <w:rPr>
          <w:rFonts w:ascii="仿宋_GB2312" w:eastAsia="仿宋_GB2312" w:hint="eastAsia"/>
          <w:color w:val="000000"/>
        </w:rPr>
        <w:t>已承担市级及以上课题未结题</w:t>
      </w:r>
      <w:r w:rsidR="00FB3691">
        <w:rPr>
          <w:rFonts w:ascii="仿宋_GB2312" w:eastAsia="仿宋_GB2312" w:hint="eastAsia"/>
          <w:color w:val="000000"/>
        </w:rPr>
        <w:t>的课题主持人</w:t>
      </w:r>
      <w:r w:rsidR="00C708AE" w:rsidRPr="003E28E8">
        <w:rPr>
          <w:rFonts w:ascii="仿宋_GB2312" w:eastAsia="仿宋_GB2312" w:hint="eastAsia"/>
          <w:color w:val="000000"/>
        </w:rPr>
        <w:t>不能申报本年度</w:t>
      </w:r>
      <w:r w:rsidR="00FB3691">
        <w:rPr>
          <w:rFonts w:ascii="仿宋_GB2312" w:eastAsia="仿宋_GB2312" w:hint="eastAsia"/>
          <w:color w:val="000000"/>
        </w:rPr>
        <w:t>教育科学规划</w:t>
      </w:r>
      <w:r w:rsidR="00C708AE" w:rsidRPr="003E28E8">
        <w:rPr>
          <w:rFonts w:ascii="仿宋_GB2312" w:eastAsia="仿宋_GB2312" w:hint="eastAsia"/>
          <w:color w:val="000000"/>
        </w:rPr>
        <w:t>课题。</w:t>
      </w:r>
    </w:p>
    <w:p w:rsidR="00E577D4" w:rsidRPr="003E28E8" w:rsidRDefault="00FB3691" w:rsidP="00D434CE">
      <w:pPr>
        <w:ind w:firstLineChars="200" w:firstLine="632"/>
        <w:rPr>
          <w:rFonts w:ascii="仿宋_GB2312" w:eastAsia="仿宋_GB2312"/>
          <w:color w:val="000000"/>
        </w:rPr>
      </w:pPr>
      <w:r>
        <w:rPr>
          <w:rFonts w:ascii="仿宋_GB2312" w:eastAsia="仿宋_GB2312" w:hint="eastAsia"/>
          <w:color w:val="000000"/>
        </w:rPr>
        <w:t>4</w:t>
      </w:r>
      <w:r w:rsidR="00E577D4" w:rsidRPr="003E28E8">
        <w:rPr>
          <w:rFonts w:ascii="仿宋_GB2312" w:eastAsia="仿宋_GB2312" w:hint="eastAsia"/>
          <w:color w:val="000000"/>
        </w:rPr>
        <w:t>.</w:t>
      </w:r>
      <w:r w:rsidR="00C11476">
        <w:rPr>
          <w:rFonts w:ascii="仿宋" w:eastAsia="仿宋" w:hAnsi="仿宋" w:hint="eastAsia"/>
          <w:color w:val="000000"/>
        </w:rPr>
        <w:t>申请人</w:t>
      </w:r>
      <w:r w:rsidR="00E577D4" w:rsidRPr="003E28E8">
        <w:rPr>
          <w:rFonts w:ascii="仿宋_GB2312" w:eastAsia="仿宋_GB2312" w:hint="eastAsia"/>
          <w:color w:val="000000"/>
        </w:rPr>
        <w:t>须具备</w:t>
      </w:r>
      <w:r>
        <w:rPr>
          <w:rFonts w:ascii="仿宋_GB2312" w:eastAsia="仿宋_GB2312" w:hint="eastAsia"/>
          <w:color w:val="000000"/>
        </w:rPr>
        <w:t>退休前</w:t>
      </w:r>
      <w:r w:rsidR="00E577D4" w:rsidRPr="003E28E8">
        <w:rPr>
          <w:rFonts w:ascii="仿宋_GB2312" w:eastAsia="仿宋_GB2312" w:hint="eastAsia"/>
          <w:color w:val="000000"/>
        </w:rPr>
        <w:t>完成课题研究任务的工作年限。</w:t>
      </w:r>
    </w:p>
    <w:p w:rsidR="00C708AE" w:rsidRPr="003E28E8" w:rsidRDefault="00FB3691" w:rsidP="00D434CE">
      <w:pPr>
        <w:ind w:firstLineChars="200" w:firstLine="632"/>
        <w:rPr>
          <w:rFonts w:ascii="仿宋_GB2312" w:eastAsia="仿宋_GB2312"/>
          <w:color w:val="000000"/>
        </w:rPr>
      </w:pPr>
      <w:r>
        <w:rPr>
          <w:rFonts w:ascii="仿宋_GB2312" w:eastAsia="仿宋_GB2312" w:hint="eastAsia"/>
          <w:color w:val="000000"/>
        </w:rPr>
        <w:t>5</w:t>
      </w:r>
      <w:r w:rsidR="00E577D4" w:rsidRPr="003E28E8">
        <w:rPr>
          <w:rFonts w:ascii="仿宋_GB2312" w:eastAsia="仿宋_GB2312" w:hint="eastAsia"/>
          <w:color w:val="000000"/>
        </w:rPr>
        <w:t>.</w:t>
      </w:r>
      <w:r w:rsidR="0064779F" w:rsidRPr="003E28E8">
        <w:rPr>
          <w:rFonts w:ascii="仿宋_GB2312" w:eastAsia="仿宋_GB2312" w:hint="eastAsia"/>
          <w:color w:val="000000"/>
        </w:rPr>
        <w:t>本年度课题实行限额申报，每校申报</w:t>
      </w:r>
      <w:r w:rsidR="00BA23FB">
        <w:rPr>
          <w:rFonts w:ascii="仿宋_GB2312" w:eastAsia="仿宋_GB2312" w:hint="eastAsia"/>
          <w:color w:val="000000"/>
        </w:rPr>
        <w:t>数</w:t>
      </w:r>
      <w:r w:rsidR="0064779F" w:rsidRPr="003E28E8">
        <w:rPr>
          <w:rFonts w:ascii="仿宋_GB2312" w:eastAsia="仿宋_GB2312" w:hint="eastAsia"/>
          <w:color w:val="000000"/>
        </w:rPr>
        <w:t>不得高于20项。各单位要着力提高申报质量，减少同类选题</w:t>
      </w:r>
      <w:r w:rsidR="003E28E8">
        <w:rPr>
          <w:rFonts w:ascii="仿宋_GB2312" w:eastAsia="仿宋_GB2312" w:hint="eastAsia"/>
          <w:color w:val="000000"/>
        </w:rPr>
        <w:t>，</w:t>
      </w:r>
      <w:r w:rsidR="00D63524" w:rsidRPr="003E28E8">
        <w:rPr>
          <w:rFonts w:ascii="仿宋_GB2312" w:eastAsia="仿宋_GB2312" w:hint="eastAsia"/>
          <w:color w:val="000000"/>
        </w:rPr>
        <w:t>避免</w:t>
      </w:r>
      <w:r w:rsidR="0064779F" w:rsidRPr="003E28E8">
        <w:rPr>
          <w:rFonts w:ascii="仿宋_GB2312" w:eastAsia="仿宋_GB2312" w:hint="eastAsia"/>
          <w:color w:val="000000"/>
        </w:rPr>
        <w:t>重复申报。</w:t>
      </w:r>
    </w:p>
    <w:p w:rsidR="00E577D4" w:rsidRPr="003E28E8" w:rsidRDefault="0064779F" w:rsidP="00D434CE">
      <w:pPr>
        <w:ind w:firstLineChars="200" w:firstLine="632"/>
        <w:rPr>
          <w:rFonts w:ascii="仿宋_GB2312" w:eastAsia="仿宋_GB2312"/>
          <w:color w:val="000000"/>
        </w:rPr>
      </w:pPr>
      <w:r w:rsidRPr="003E28E8">
        <w:rPr>
          <w:rFonts w:ascii="仿宋_GB2312" w:eastAsia="仿宋_GB2312" w:hint="eastAsia"/>
          <w:color w:val="000000"/>
        </w:rPr>
        <w:t>7</w:t>
      </w:r>
      <w:r w:rsidR="00E577D4" w:rsidRPr="003E28E8">
        <w:rPr>
          <w:rFonts w:ascii="仿宋_GB2312" w:eastAsia="仿宋_GB2312" w:hint="eastAsia"/>
          <w:color w:val="000000"/>
        </w:rPr>
        <w:t>.往年被</w:t>
      </w:r>
      <w:r w:rsidR="00BA23FB">
        <w:rPr>
          <w:rFonts w:ascii="仿宋_GB2312" w:eastAsia="仿宋_GB2312" w:hint="eastAsia"/>
          <w:color w:val="000000"/>
        </w:rPr>
        <w:t>市规划办</w:t>
      </w:r>
      <w:r w:rsidR="00E577D4" w:rsidRPr="003E28E8">
        <w:rPr>
          <w:rFonts w:ascii="仿宋_GB2312" w:eastAsia="仿宋_GB2312" w:hint="eastAsia"/>
          <w:color w:val="000000"/>
        </w:rPr>
        <w:t>撤项的课题主持人</w:t>
      </w:r>
      <w:r w:rsidR="00D63524" w:rsidRPr="003E28E8">
        <w:rPr>
          <w:rFonts w:ascii="仿宋_GB2312" w:eastAsia="仿宋_GB2312" w:hint="eastAsia"/>
          <w:color w:val="000000"/>
        </w:rPr>
        <w:t>5年内</w:t>
      </w:r>
      <w:r w:rsidR="00E577D4" w:rsidRPr="003E28E8">
        <w:rPr>
          <w:rFonts w:ascii="仿宋_GB2312" w:eastAsia="仿宋_GB2312" w:hint="eastAsia"/>
          <w:color w:val="000000"/>
        </w:rPr>
        <w:t>不得申请</w:t>
      </w:r>
      <w:r w:rsidR="003E28E8">
        <w:rPr>
          <w:rFonts w:ascii="仿宋_GB2312" w:eastAsia="仿宋_GB2312" w:hint="eastAsia"/>
          <w:color w:val="000000"/>
        </w:rPr>
        <w:t>主持</w:t>
      </w:r>
      <w:r w:rsidR="00E577D4" w:rsidRPr="003E28E8">
        <w:rPr>
          <w:rFonts w:ascii="仿宋_GB2312" w:eastAsia="仿宋_GB2312" w:hint="eastAsia"/>
          <w:color w:val="000000"/>
        </w:rPr>
        <w:t>或参与市教育科学规划课题。</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w:t>
      </w:r>
      <w:r w:rsidR="005A795E" w:rsidRPr="003E28E8">
        <w:rPr>
          <w:rFonts w:ascii="仿宋_GB2312" w:eastAsia="仿宋_GB2312" w:hint="eastAsia"/>
          <w:b/>
          <w:bCs/>
          <w:color w:val="000000"/>
        </w:rPr>
        <w:t>四</w:t>
      </w:r>
      <w:r w:rsidRPr="003E28E8">
        <w:rPr>
          <w:rFonts w:ascii="仿宋_GB2312" w:eastAsia="仿宋_GB2312" w:hint="eastAsia"/>
          <w:b/>
          <w:bCs/>
          <w:color w:val="000000"/>
        </w:rPr>
        <w:t>）申报办法</w:t>
      </w:r>
    </w:p>
    <w:p w:rsidR="00EE029D" w:rsidRPr="003E28E8" w:rsidRDefault="00EE029D" w:rsidP="00D434CE">
      <w:pPr>
        <w:ind w:firstLineChars="200" w:firstLine="632"/>
        <w:rPr>
          <w:rFonts w:ascii="仿宋_GB2312" w:eastAsia="仿宋_GB2312"/>
          <w:color w:val="000000"/>
        </w:rPr>
      </w:pPr>
      <w:r w:rsidRPr="003E28E8">
        <w:rPr>
          <w:rFonts w:ascii="仿宋_GB2312" w:eastAsia="仿宋_GB2312" w:hint="eastAsia"/>
          <w:color w:val="000000"/>
        </w:rPr>
        <w:t>1．</w:t>
      </w:r>
      <w:r w:rsidR="00C11476">
        <w:rPr>
          <w:rFonts w:ascii="仿宋" w:eastAsia="仿宋" w:hAnsi="仿宋" w:hint="eastAsia"/>
          <w:color w:val="000000"/>
        </w:rPr>
        <w:t>申请人</w:t>
      </w:r>
      <w:r w:rsidRPr="003E28E8">
        <w:rPr>
          <w:rFonts w:ascii="仿宋_GB2312" w:eastAsia="仿宋_GB2312" w:hint="eastAsia"/>
          <w:color w:val="000000"/>
        </w:rPr>
        <w:t>在充分了解《厦门市教育科学规划课题管理办法》的基础上，认真</w:t>
      </w:r>
      <w:r w:rsidR="00291EEF">
        <w:rPr>
          <w:rFonts w:ascii="仿宋_GB2312" w:eastAsia="仿宋_GB2312" w:hint="eastAsia"/>
          <w:color w:val="000000"/>
        </w:rPr>
        <w:t>填写</w:t>
      </w:r>
      <w:r>
        <w:rPr>
          <w:rFonts w:ascii="仿宋_GB2312" w:eastAsia="仿宋_GB2312" w:hint="eastAsia"/>
          <w:color w:val="000000"/>
        </w:rPr>
        <w:t>《</w:t>
      </w:r>
      <w:r w:rsidRPr="003E28E8">
        <w:rPr>
          <w:rFonts w:ascii="仿宋_GB2312" w:eastAsia="仿宋_GB2312" w:hint="eastAsia"/>
          <w:color w:val="000000"/>
        </w:rPr>
        <w:t>厦门市教育科学“十四五”规划2021年度课题申请书》（附件</w:t>
      </w:r>
      <w:r>
        <w:rPr>
          <w:rFonts w:ascii="仿宋_GB2312" w:eastAsia="仿宋_GB2312" w:hint="eastAsia"/>
          <w:color w:val="000000"/>
        </w:rPr>
        <w:t>1）</w:t>
      </w:r>
      <w:r w:rsidRPr="003E28E8">
        <w:rPr>
          <w:rFonts w:ascii="仿宋_GB2312" w:eastAsia="仿宋_GB2312" w:hint="eastAsia"/>
          <w:color w:val="000000"/>
        </w:rPr>
        <w:t>、《厦门市教育科学规划课题设计论证活页》（附件</w:t>
      </w:r>
      <w:r>
        <w:rPr>
          <w:rFonts w:ascii="仿宋_GB2312" w:eastAsia="仿宋_GB2312" w:hint="eastAsia"/>
          <w:color w:val="000000"/>
        </w:rPr>
        <w:t>2）</w:t>
      </w:r>
      <w:r w:rsidRPr="003E28E8">
        <w:rPr>
          <w:rFonts w:ascii="仿宋_GB2312" w:eastAsia="仿宋_GB2312" w:hint="eastAsia"/>
          <w:color w:val="000000"/>
        </w:rPr>
        <w:t>。由所在单位和区教育科研管理部</w:t>
      </w:r>
      <w:r w:rsidRPr="003E28E8">
        <w:rPr>
          <w:rFonts w:ascii="仿宋_GB2312" w:eastAsia="仿宋_GB2312" w:hint="eastAsia"/>
          <w:color w:val="000000"/>
        </w:rPr>
        <w:lastRenderedPageBreak/>
        <w:t>门签署意见后，上报</w:t>
      </w:r>
      <w:r w:rsidR="00BA23FB">
        <w:rPr>
          <w:rFonts w:ascii="仿宋_GB2312" w:eastAsia="仿宋_GB2312" w:hint="eastAsia"/>
          <w:color w:val="000000"/>
        </w:rPr>
        <w:t>市规划办</w:t>
      </w:r>
      <w:r w:rsidRPr="003E28E8">
        <w:rPr>
          <w:rFonts w:ascii="仿宋_GB2312" w:eastAsia="仿宋_GB2312" w:hint="eastAsia"/>
          <w:color w:val="000000"/>
        </w:rPr>
        <w:t>。</w:t>
      </w:r>
    </w:p>
    <w:p w:rsidR="00291EEF" w:rsidRDefault="00EE029D" w:rsidP="00D434CE">
      <w:pPr>
        <w:ind w:firstLineChars="200" w:firstLine="632"/>
        <w:rPr>
          <w:rFonts w:ascii="仿宋_GB2312" w:eastAsia="仿宋_GB2312"/>
          <w:color w:val="000000"/>
        </w:rPr>
      </w:pPr>
      <w:r w:rsidRPr="003E28E8">
        <w:rPr>
          <w:rFonts w:ascii="仿宋_GB2312" w:eastAsia="仿宋_GB2312" w:hint="eastAsia"/>
          <w:color w:val="000000"/>
        </w:rPr>
        <w:t>2．</w:t>
      </w:r>
      <w:r w:rsidR="00291EEF" w:rsidRPr="003E28E8">
        <w:rPr>
          <w:rFonts w:ascii="仿宋_GB2312" w:eastAsia="仿宋_GB2312" w:hint="eastAsia"/>
          <w:color w:val="000000"/>
        </w:rPr>
        <w:t>市属学校（含民办）和单位直接向</w:t>
      </w:r>
      <w:r w:rsidR="00BA23FB">
        <w:rPr>
          <w:rFonts w:ascii="仿宋_GB2312" w:eastAsia="仿宋_GB2312" w:hint="eastAsia"/>
          <w:color w:val="000000"/>
        </w:rPr>
        <w:t>市规划办</w:t>
      </w:r>
      <w:r w:rsidR="00291EEF" w:rsidRPr="003E28E8">
        <w:rPr>
          <w:rFonts w:ascii="仿宋_GB2312" w:eastAsia="仿宋_GB2312" w:hint="eastAsia"/>
          <w:color w:val="000000"/>
        </w:rPr>
        <w:t>申报；区属学校(含民办)和单位向所属区教师进修学校申报，由所属区教师进修学校对申报内容进行审核，签署意见后</w:t>
      </w:r>
      <w:r w:rsidR="00FB3691">
        <w:rPr>
          <w:rFonts w:ascii="仿宋_GB2312" w:eastAsia="仿宋_GB2312" w:hint="eastAsia"/>
          <w:color w:val="000000"/>
        </w:rPr>
        <w:t>，连同</w:t>
      </w:r>
      <w:r w:rsidR="00FB3691" w:rsidRPr="003E28E8">
        <w:rPr>
          <w:rFonts w:ascii="仿宋_GB2312" w:eastAsia="仿宋_GB2312" w:hint="eastAsia"/>
          <w:color w:val="000000"/>
        </w:rPr>
        <w:t>《厦门市教育科学“十四五”规划2021年度课题申报汇总表》（附件</w:t>
      </w:r>
      <w:r w:rsidR="00FB3691">
        <w:rPr>
          <w:rFonts w:ascii="仿宋_GB2312" w:eastAsia="仿宋_GB2312" w:hint="eastAsia"/>
          <w:color w:val="000000"/>
        </w:rPr>
        <w:t>3）</w:t>
      </w:r>
      <w:r w:rsidR="00291EEF" w:rsidRPr="003E28E8">
        <w:rPr>
          <w:rFonts w:ascii="仿宋_GB2312" w:eastAsia="仿宋_GB2312" w:hint="eastAsia"/>
          <w:color w:val="000000"/>
        </w:rPr>
        <w:t>统一上报</w:t>
      </w:r>
      <w:r w:rsidR="00BA23FB">
        <w:rPr>
          <w:rFonts w:ascii="仿宋_GB2312" w:eastAsia="仿宋_GB2312" w:hint="eastAsia"/>
          <w:color w:val="000000"/>
        </w:rPr>
        <w:t>市规划办</w:t>
      </w:r>
      <w:r w:rsidR="00291EEF" w:rsidRPr="003E28E8">
        <w:rPr>
          <w:rFonts w:ascii="仿宋_GB2312" w:eastAsia="仿宋_GB2312" w:hint="eastAsia"/>
          <w:color w:val="000000"/>
        </w:rPr>
        <w:t>。</w:t>
      </w:r>
    </w:p>
    <w:p w:rsidR="00EE029D" w:rsidRPr="003E28E8" w:rsidRDefault="00291EEF" w:rsidP="00D434CE">
      <w:pPr>
        <w:ind w:firstLineChars="200" w:firstLine="632"/>
        <w:rPr>
          <w:rFonts w:ascii="仿宋_GB2312" w:eastAsia="仿宋_GB2312"/>
          <w:color w:val="000000"/>
        </w:rPr>
      </w:pPr>
      <w:r>
        <w:rPr>
          <w:rFonts w:ascii="仿宋_GB2312" w:eastAsia="仿宋_GB2312" w:hint="eastAsia"/>
          <w:color w:val="000000"/>
        </w:rPr>
        <w:t>3．</w:t>
      </w:r>
      <w:r w:rsidR="00C11476">
        <w:rPr>
          <w:rFonts w:ascii="仿宋" w:eastAsia="仿宋" w:hAnsi="仿宋" w:hint="eastAsia"/>
          <w:color w:val="000000"/>
        </w:rPr>
        <w:t>申请人</w:t>
      </w:r>
      <w:r w:rsidR="00EE029D" w:rsidRPr="003E28E8">
        <w:rPr>
          <w:rFonts w:ascii="仿宋_GB2312" w:eastAsia="仿宋_GB2312" w:hint="eastAsia"/>
          <w:color w:val="000000"/>
        </w:rPr>
        <w:t>须提交的纸质材料包括</w:t>
      </w:r>
      <w:r w:rsidR="00EE029D">
        <w:rPr>
          <w:rFonts w:ascii="仿宋_GB2312" w:eastAsia="仿宋_GB2312" w:hint="eastAsia"/>
          <w:color w:val="000000"/>
        </w:rPr>
        <w:t>：</w:t>
      </w:r>
      <w:r w:rsidR="00EE029D" w:rsidRPr="003E28E8">
        <w:rPr>
          <w:rFonts w:ascii="仿宋_GB2312" w:eastAsia="仿宋_GB2312" w:hint="eastAsia"/>
          <w:color w:val="000000"/>
        </w:rPr>
        <w:t>《课题申请书》一式2份、《</w:t>
      </w:r>
      <w:r w:rsidRPr="003E28E8">
        <w:rPr>
          <w:rFonts w:ascii="仿宋_GB2312" w:eastAsia="仿宋_GB2312" w:hint="eastAsia"/>
          <w:color w:val="000000"/>
        </w:rPr>
        <w:t>课题设计论证活页</w:t>
      </w:r>
      <w:r w:rsidR="00EE029D" w:rsidRPr="003E28E8">
        <w:rPr>
          <w:rFonts w:ascii="仿宋_GB2312" w:eastAsia="仿宋_GB2312" w:hint="eastAsia"/>
          <w:color w:val="000000"/>
        </w:rPr>
        <w:t>》一式</w:t>
      </w:r>
      <w:r w:rsidR="00EE029D">
        <w:rPr>
          <w:rFonts w:ascii="仿宋_GB2312" w:eastAsia="仿宋_GB2312" w:hint="eastAsia"/>
          <w:color w:val="000000"/>
        </w:rPr>
        <w:t>5</w:t>
      </w:r>
      <w:r w:rsidR="00EE029D" w:rsidRPr="003E28E8">
        <w:rPr>
          <w:rFonts w:ascii="仿宋_GB2312" w:eastAsia="仿宋_GB2312" w:hint="eastAsia"/>
          <w:color w:val="000000"/>
        </w:rPr>
        <w:t>份、</w:t>
      </w:r>
      <w:r w:rsidRPr="003E28E8">
        <w:rPr>
          <w:rFonts w:ascii="仿宋_GB2312" w:eastAsia="仿宋_GB2312" w:hint="eastAsia"/>
          <w:color w:val="000000"/>
        </w:rPr>
        <w:t>课题申报汇总表</w:t>
      </w:r>
      <w:r w:rsidR="00EE029D" w:rsidRPr="003E28E8">
        <w:rPr>
          <w:rFonts w:ascii="仿宋_GB2312" w:eastAsia="仿宋_GB2312" w:hint="eastAsia"/>
          <w:color w:val="000000"/>
        </w:rPr>
        <w:t>1份，请统一用A4纸双面打印。电子稿请发送至邮箱</w:t>
      </w:r>
      <w:hyperlink r:id="rId6" w:history="1">
        <w:r w:rsidRPr="00291EEF">
          <w:rPr>
            <w:rFonts w:ascii="仿宋_GB2312" w:eastAsia="仿宋_GB2312" w:hint="eastAsia"/>
            <w:color w:val="000000"/>
          </w:rPr>
          <w:t>862744815</w:t>
        </w:r>
        <w:r w:rsidR="00EE029D" w:rsidRPr="003E28E8">
          <w:rPr>
            <w:rFonts w:ascii="仿宋_GB2312" w:eastAsia="仿宋_GB2312" w:hint="eastAsia"/>
            <w:color w:val="000000"/>
          </w:rPr>
          <w:t>@qq.com</w:t>
        </w:r>
      </w:hyperlink>
      <w:r w:rsidR="00EE029D" w:rsidRPr="003E28E8">
        <w:rPr>
          <w:rFonts w:ascii="仿宋_GB2312" w:eastAsia="仿宋_GB2312" w:hint="eastAsia"/>
          <w:color w:val="000000"/>
        </w:rPr>
        <w:t>，邮件“主题”和附件名称请设为“区属+单位名称+申请人姓名+</w:t>
      </w:r>
      <w:r w:rsidRPr="003E28E8">
        <w:rPr>
          <w:rFonts w:ascii="仿宋_GB2312" w:eastAsia="仿宋_GB2312" w:hint="eastAsia"/>
          <w:color w:val="000000"/>
        </w:rPr>
        <w:t>厦门市教育科学规划2021年度课题申报材料</w:t>
      </w:r>
      <w:r w:rsidR="00EE029D" w:rsidRPr="003E28E8">
        <w:rPr>
          <w:rFonts w:ascii="仿宋_GB2312" w:eastAsia="仿宋_GB2312" w:hint="eastAsia"/>
          <w:color w:val="000000"/>
        </w:rPr>
        <w:t>”。</w:t>
      </w:r>
    </w:p>
    <w:p w:rsidR="00EE029D" w:rsidRPr="003E28E8" w:rsidRDefault="00EE029D" w:rsidP="00D434CE">
      <w:pPr>
        <w:ind w:firstLineChars="200" w:firstLine="632"/>
        <w:rPr>
          <w:rFonts w:ascii="仿宋_GB2312" w:eastAsia="仿宋_GB2312"/>
          <w:color w:val="000000"/>
        </w:rPr>
      </w:pPr>
      <w:r>
        <w:rPr>
          <w:rFonts w:ascii="仿宋_GB2312" w:eastAsia="仿宋_GB2312" w:hint="eastAsia"/>
          <w:color w:val="000000"/>
        </w:rPr>
        <w:t>3</w:t>
      </w:r>
      <w:r w:rsidRPr="003E28E8">
        <w:rPr>
          <w:rFonts w:ascii="仿宋_GB2312" w:eastAsia="仿宋_GB2312" w:hint="eastAsia"/>
          <w:color w:val="000000"/>
        </w:rPr>
        <w:t>.《</w:t>
      </w:r>
      <w:r w:rsidR="00291EEF" w:rsidRPr="003E28E8">
        <w:rPr>
          <w:rFonts w:ascii="仿宋_GB2312" w:eastAsia="仿宋_GB2312" w:hint="eastAsia"/>
          <w:color w:val="000000"/>
        </w:rPr>
        <w:t>课题设计论证活页</w:t>
      </w:r>
      <w:r w:rsidRPr="003E28E8">
        <w:rPr>
          <w:rFonts w:ascii="仿宋_GB2312" w:eastAsia="仿宋_GB2312" w:hint="eastAsia"/>
          <w:color w:val="000000"/>
        </w:rPr>
        <w:t>》中不得出现申</w:t>
      </w:r>
      <w:r w:rsidR="00BA23FB">
        <w:rPr>
          <w:rFonts w:ascii="仿宋_GB2312" w:eastAsia="仿宋_GB2312" w:hint="eastAsia"/>
          <w:color w:val="000000"/>
        </w:rPr>
        <w:t>请人</w:t>
      </w:r>
      <w:r w:rsidR="00C11476">
        <w:rPr>
          <w:rFonts w:ascii="仿宋_GB2312" w:eastAsia="仿宋_GB2312" w:hint="eastAsia"/>
          <w:color w:val="000000"/>
        </w:rPr>
        <w:t>（含课题组成员）</w:t>
      </w:r>
      <w:r w:rsidRPr="003E28E8">
        <w:rPr>
          <w:rFonts w:ascii="仿宋_GB2312" w:eastAsia="仿宋_GB2312" w:hint="eastAsia"/>
          <w:color w:val="000000"/>
        </w:rPr>
        <w:t>的姓名与单位，若出现则取消参评资格。</w:t>
      </w:r>
    </w:p>
    <w:p w:rsidR="00EE029D" w:rsidRPr="003E28E8" w:rsidRDefault="00EE029D" w:rsidP="00D434CE">
      <w:pPr>
        <w:ind w:firstLineChars="200" w:firstLine="632"/>
        <w:rPr>
          <w:rFonts w:ascii="仿宋_GB2312" w:eastAsia="仿宋_GB2312"/>
          <w:color w:val="000000"/>
        </w:rPr>
      </w:pPr>
      <w:r>
        <w:rPr>
          <w:rFonts w:ascii="仿宋_GB2312" w:eastAsia="仿宋_GB2312" w:hint="eastAsia"/>
          <w:color w:val="000000"/>
        </w:rPr>
        <w:t>4</w:t>
      </w:r>
      <w:r w:rsidRPr="003E28E8">
        <w:rPr>
          <w:rFonts w:ascii="仿宋_GB2312" w:eastAsia="仿宋_GB2312" w:hint="eastAsia"/>
          <w:color w:val="000000"/>
        </w:rPr>
        <w:t>．申报截止时间为2021年</w:t>
      </w:r>
      <w:r>
        <w:rPr>
          <w:rFonts w:ascii="仿宋_GB2312" w:eastAsia="仿宋_GB2312"/>
          <w:color w:val="000000"/>
        </w:rPr>
        <w:t>6</w:t>
      </w:r>
      <w:r w:rsidRPr="003E28E8">
        <w:rPr>
          <w:rFonts w:ascii="仿宋_GB2312" w:eastAsia="仿宋_GB2312" w:hint="eastAsia"/>
          <w:color w:val="000000"/>
        </w:rPr>
        <w:t>月</w:t>
      </w:r>
      <w:r>
        <w:rPr>
          <w:rFonts w:ascii="仿宋_GB2312" w:eastAsia="仿宋_GB2312"/>
          <w:color w:val="000000"/>
        </w:rPr>
        <w:t>30</w:t>
      </w:r>
      <w:r w:rsidRPr="003E28E8">
        <w:rPr>
          <w:rFonts w:ascii="仿宋_GB2312" w:eastAsia="仿宋_GB2312" w:hint="eastAsia"/>
          <w:color w:val="000000"/>
        </w:rPr>
        <w:t>日，逾期不予受理。</w:t>
      </w:r>
    </w:p>
    <w:p w:rsidR="00C708AE" w:rsidRPr="003E28E8" w:rsidRDefault="00C708AE" w:rsidP="00D434CE">
      <w:pPr>
        <w:tabs>
          <w:tab w:val="left" w:pos="0"/>
        </w:tabs>
        <w:ind w:firstLineChars="200" w:firstLine="634"/>
        <w:rPr>
          <w:rFonts w:ascii="仿宋_GB2312" w:eastAsia="仿宋_GB2312"/>
          <w:b/>
          <w:bCs/>
          <w:color w:val="000000"/>
        </w:rPr>
      </w:pPr>
      <w:r w:rsidRPr="003E28E8">
        <w:rPr>
          <w:rFonts w:ascii="仿宋_GB2312" w:eastAsia="仿宋_GB2312" w:hint="eastAsia"/>
          <w:b/>
          <w:bCs/>
          <w:color w:val="000000"/>
        </w:rPr>
        <w:t>（</w:t>
      </w:r>
      <w:r w:rsidR="005A795E" w:rsidRPr="003E28E8">
        <w:rPr>
          <w:rFonts w:ascii="仿宋_GB2312" w:eastAsia="仿宋_GB2312" w:hint="eastAsia"/>
          <w:b/>
          <w:bCs/>
          <w:color w:val="000000"/>
        </w:rPr>
        <w:t>五</w:t>
      </w:r>
      <w:r w:rsidRPr="003E28E8">
        <w:rPr>
          <w:rFonts w:ascii="仿宋_GB2312" w:eastAsia="仿宋_GB2312" w:hint="eastAsia"/>
          <w:b/>
          <w:bCs/>
          <w:color w:val="000000"/>
        </w:rPr>
        <w:t>）组织与实施</w:t>
      </w:r>
    </w:p>
    <w:p w:rsidR="00C708AE" w:rsidRPr="003E28E8" w:rsidRDefault="00C708AE" w:rsidP="00D434CE">
      <w:pPr>
        <w:tabs>
          <w:tab w:val="left" w:pos="0"/>
        </w:tabs>
        <w:ind w:firstLineChars="200" w:firstLine="632"/>
        <w:rPr>
          <w:rFonts w:ascii="仿宋_GB2312" w:eastAsia="仿宋_GB2312"/>
          <w:color w:val="000000"/>
        </w:rPr>
      </w:pPr>
      <w:r w:rsidRPr="003E28E8">
        <w:rPr>
          <w:rFonts w:ascii="仿宋_GB2312" w:eastAsia="仿宋_GB2312" w:hint="eastAsia"/>
          <w:color w:val="000000"/>
        </w:rPr>
        <w:t>1．</w:t>
      </w:r>
      <w:r w:rsidR="00A663B2" w:rsidRPr="003E28E8">
        <w:rPr>
          <w:rFonts w:ascii="仿宋_GB2312" w:eastAsia="仿宋_GB2312" w:hint="eastAsia"/>
          <w:color w:val="000000"/>
        </w:rPr>
        <w:t>2021</w:t>
      </w:r>
      <w:r w:rsidRPr="003E28E8">
        <w:rPr>
          <w:rFonts w:ascii="仿宋_GB2312" w:eastAsia="仿宋_GB2312" w:hint="eastAsia"/>
          <w:color w:val="000000"/>
        </w:rPr>
        <w:t>年</w:t>
      </w:r>
      <w:r w:rsidR="00693517">
        <w:rPr>
          <w:rFonts w:ascii="仿宋_GB2312" w:eastAsia="仿宋_GB2312"/>
          <w:color w:val="000000"/>
        </w:rPr>
        <w:t>5</w:t>
      </w:r>
      <w:r w:rsidRPr="003E28E8">
        <w:rPr>
          <w:rFonts w:ascii="仿宋_GB2312" w:eastAsia="仿宋_GB2312" w:hint="eastAsia"/>
          <w:color w:val="000000"/>
        </w:rPr>
        <w:t>—</w:t>
      </w:r>
      <w:r w:rsidR="00693517">
        <w:rPr>
          <w:rFonts w:ascii="仿宋_GB2312" w:eastAsia="仿宋_GB2312"/>
          <w:color w:val="000000"/>
        </w:rPr>
        <w:t>6</w:t>
      </w:r>
      <w:r w:rsidRPr="003E28E8">
        <w:rPr>
          <w:rFonts w:ascii="仿宋_GB2312" w:eastAsia="仿宋_GB2312" w:hint="eastAsia"/>
          <w:color w:val="000000"/>
        </w:rPr>
        <w:t>月，各学校（单位）根据课题申报办法申报课题。</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2．</w:t>
      </w:r>
      <w:r w:rsidR="00A663B2" w:rsidRPr="003E28E8">
        <w:rPr>
          <w:rFonts w:ascii="仿宋_GB2312" w:eastAsia="仿宋_GB2312" w:hint="eastAsia"/>
          <w:color w:val="000000"/>
        </w:rPr>
        <w:t>2021</w:t>
      </w:r>
      <w:r w:rsidRPr="003E28E8">
        <w:rPr>
          <w:rFonts w:ascii="仿宋_GB2312" w:eastAsia="仿宋_GB2312" w:hint="eastAsia"/>
          <w:color w:val="000000"/>
        </w:rPr>
        <w:t>年</w:t>
      </w:r>
      <w:r w:rsidR="00693517">
        <w:rPr>
          <w:rFonts w:ascii="仿宋_GB2312" w:eastAsia="仿宋_GB2312"/>
          <w:color w:val="000000"/>
        </w:rPr>
        <w:t>7</w:t>
      </w:r>
      <w:r w:rsidRPr="003E28E8">
        <w:rPr>
          <w:rFonts w:ascii="仿宋_GB2312" w:eastAsia="仿宋_GB2312" w:hint="eastAsia"/>
          <w:color w:val="000000"/>
        </w:rPr>
        <w:t>—8月，</w:t>
      </w:r>
      <w:r w:rsidR="00BA23FB">
        <w:rPr>
          <w:rFonts w:ascii="仿宋_GB2312" w:eastAsia="仿宋_GB2312" w:hint="eastAsia"/>
          <w:color w:val="000000"/>
        </w:rPr>
        <w:t>市规划办</w:t>
      </w:r>
      <w:r w:rsidRPr="003E28E8">
        <w:rPr>
          <w:rFonts w:ascii="仿宋_GB2312" w:eastAsia="仿宋_GB2312" w:hint="eastAsia"/>
          <w:color w:val="000000"/>
        </w:rPr>
        <w:t>对申报的课题进行资格审查，并组织专家组进行评审。</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3．</w:t>
      </w:r>
      <w:r w:rsidR="00A663B2" w:rsidRPr="003E28E8">
        <w:rPr>
          <w:rFonts w:ascii="仿宋_GB2312" w:eastAsia="仿宋_GB2312" w:hint="eastAsia"/>
          <w:color w:val="000000"/>
        </w:rPr>
        <w:t>2021</w:t>
      </w:r>
      <w:r w:rsidRPr="003E28E8">
        <w:rPr>
          <w:rFonts w:ascii="仿宋_GB2312" w:eastAsia="仿宋_GB2312" w:hint="eastAsia"/>
          <w:color w:val="000000"/>
        </w:rPr>
        <w:t>年9月，报领导小组审批立项，并统一向市财政申请经费。</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4．</w:t>
      </w:r>
      <w:r w:rsidR="00A663B2" w:rsidRPr="003E28E8">
        <w:rPr>
          <w:rFonts w:ascii="仿宋_GB2312" w:eastAsia="仿宋_GB2312" w:hint="eastAsia"/>
          <w:color w:val="000000"/>
        </w:rPr>
        <w:t>202</w:t>
      </w:r>
      <w:r w:rsidR="00575656" w:rsidRPr="003E28E8">
        <w:rPr>
          <w:rFonts w:ascii="仿宋_GB2312" w:eastAsia="仿宋_GB2312" w:hint="eastAsia"/>
          <w:color w:val="000000"/>
        </w:rPr>
        <w:t>2</w:t>
      </w:r>
      <w:r w:rsidRPr="003E28E8">
        <w:rPr>
          <w:rFonts w:ascii="仿宋_GB2312" w:eastAsia="仿宋_GB2312" w:hint="eastAsia"/>
          <w:color w:val="000000"/>
        </w:rPr>
        <w:t>年，</w:t>
      </w:r>
      <w:r w:rsidR="00BA23FB">
        <w:rPr>
          <w:rFonts w:ascii="仿宋_GB2312" w:eastAsia="仿宋_GB2312" w:hint="eastAsia"/>
          <w:color w:val="000000"/>
        </w:rPr>
        <w:t>市规划办</w:t>
      </w:r>
      <w:r w:rsidRPr="003E28E8">
        <w:rPr>
          <w:rFonts w:ascii="仿宋_GB2312" w:eastAsia="仿宋_GB2312" w:hint="eastAsia"/>
          <w:color w:val="000000"/>
        </w:rPr>
        <w:t>分期将经费下拨到承担课题的单位，并按照《厦门市教育科学规划课题管理办法》对各课题</w:t>
      </w:r>
      <w:r w:rsidRPr="003E28E8">
        <w:rPr>
          <w:rFonts w:ascii="仿宋_GB2312" w:eastAsia="仿宋_GB2312" w:hint="eastAsia"/>
          <w:color w:val="000000"/>
        </w:rPr>
        <w:lastRenderedPageBreak/>
        <w:t>进行指导和管理。承担课题的学校（单位）要加强对课题研究过程的监督和管理，并</w:t>
      </w:r>
      <w:r w:rsidR="000E5D5E" w:rsidRPr="003E28E8">
        <w:rPr>
          <w:rFonts w:ascii="仿宋_GB2312" w:eastAsia="仿宋_GB2312" w:hint="eastAsia"/>
          <w:color w:val="000000"/>
        </w:rPr>
        <w:t>根据课题研究需要设立配套经费，确保课题研究的顺利进行。</w:t>
      </w:r>
      <w:r w:rsidRPr="003E28E8">
        <w:rPr>
          <w:rFonts w:ascii="仿宋_GB2312" w:eastAsia="仿宋_GB2312" w:hint="eastAsia"/>
          <w:color w:val="000000"/>
        </w:rPr>
        <w:t>本年度立项课题经费按《厦门市社会科学联合会厦门市财政局关于印发厦门市社科类课题经费管理规定的通知》（厦社科联联[2017]4号）执行。</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二、教育科研专著资助出版项目的申报和立项工作</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（一）申报条件</w:t>
      </w:r>
    </w:p>
    <w:p w:rsidR="00C11476" w:rsidRDefault="00C11476" w:rsidP="00D434CE">
      <w:pPr>
        <w:ind w:firstLineChars="200" w:firstLine="632"/>
        <w:rPr>
          <w:rFonts w:ascii="仿宋" w:eastAsia="仿宋" w:hAnsi="仿宋"/>
          <w:color w:val="000000"/>
        </w:rPr>
      </w:pPr>
      <w:r>
        <w:rPr>
          <w:rFonts w:ascii="仿宋" w:eastAsia="仿宋" w:hAnsi="仿宋" w:hint="eastAsia"/>
          <w:color w:val="000000"/>
        </w:rPr>
        <w:t>申请资助出版的专著应具备以下条件：</w:t>
      </w:r>
    </w:p>
    <w:p w:rsidR="00291EEF" w:rsidRDefault="00291EEF" w:rsidP="00D434CE">
      <w:pPr>
        <w:ind w:firstLineChars="200" w:firstLine="632"/>
        <w:rPr>
          <w:rFonts w:ascii="仿宋" w:eastAsia="仿宋" w:hAnsi="仿宋"/>
          <w:color w:val="000000"/>
        </w:rPr>
      </w:pPr>
      <w:r>
        <w:rPr>
          <w:rFonts w:ascii="仿宋" w:eastAsia="仿宋" w:hAnsi="仿宋" w:hint="eastAsia"/>
          <w:color w:val="000000"/>
        </w:rPr>
        <w:t>1．必须坚持社会主义核心价值观，坚持教育改革的正确方向。</w:t>
      </w:r>
    </w:p>
    <w:p w:rsidR="00291EEF" w:rsidRDefault="00291EEF" w:rsidP="00D434CE">
      <w:pPr>
        <w:ind w:firstLineChars="200" w:firstLine="632"/>
        <w:rPr>
          <w:rFonts w:ascii="仿宋" w:eastAsia="仿宋" w:hAnsi="仿宋"/>
          <w:color w:val="000000"/>
        </w:rPr>
      </w:pPr>
      <w:r>
        <w:rPr>
          <w:rFonts w:ascii="仿宋" w:eastAsia="仿宋" w:hAnsi="仿宋" w:hint="eastAsia"/>
          <w:color w:val="000000"/>
        </w:rPr>
        <w:t>2．必须是教育科研的理论性或应用性研究成果，能够紧密联系我市教育教学改革实际，研究视角独特，有一定的创新性，对促进我市教育科学决策具有重要的参考价值，对我市教育教学改革具有重要的应用价值。</w:t>
      </w:r>
    </w:p>
    <w:p w:rsidR="00291EEF" w:rsidRDefault="00C11476" w:rsidP="00D434CE">
      <w:pPr>
        <w:ind w:firstLineChars="200" w:firstLine="632"/>
        <w:rPr>
          <w:rFonts w:ascii="仿宋" w:eastAsia="仿宋" w:hAnsi="仿宋"/>
          <w:color w:val="000000"/>
        </w:rPr>
      </w:pPr>
      <w:r>
        <w:rPr>
          <w:rFonts w:ascii="仿宋" w:eastAsia="仿宋" w:hAnsi="仿宋" w:hint="eastAsia"/>
          <w:color w:val="000000"/>
        </w:rPr>
        <w:t>3．</w:t>
      </w:r>
      <w:r w:rsidR="00291EEF">
        <w:rPr>
          <w:rFonts w:ascii="仿宋" w:eastAsia="仿宋" w:hAnsi="仿宋" w:hint="eastAsia"/>
          <w:color w:val="000000"/>
        </w:rPr>
        <w:t>必须是未获得过其他资助出版的项目。</w:t>
      </w:r>
    </w:p>
    <w:p w:rsidR="00291EEF" w:rsidRDefault="00C11476" w:rsidP="00D434CE">
      <w:pPr>
        <w:ind w:firstLineChars="200" w:firstLine="632"/>
        <w:rPr>
          <w:rFonts w:ascii="仿宋" w:eastAsia="仿宋" w:hAnsi="仿宋"/>
          <w:color w:val="000000"/>
        </w:rPr>
      </w:pPr>
      <w:r>
        <w:rPr>
          <w:rFonts w:ascii="仿宋" w:eastAsia="仿宋" w:hAnsi="仿宋" w:hint="eastAsia"/>
          <w:color w:val="000000"/>
        </w:rPr>
        <w:t>4．</w:t>
      </w:r>
      <w:r w:rsidR="00291EEF">
        <w:rPr>
          <w:rFonts w:ascii="仿宋" w:eastAsia="仿宋" w:hAnsi="仿宋" w:hint="eastAsia"/>
          <w:color w:val="000000"/>
        </w:rPr>
        <w:t>必须已全部完成，排版字数在20万字及以上。</w:t>
      </w:r>
    </w:p>
    <w:p w:rsidR="00291EEF" w:rsidRDefault="00C11476" w:rsidP="00D434CE">
      <w:pPr>
        <w:ind w:firstLineChars="200" w:firstLine="632"/>
        <w:rPr>
          <w:rFonts w:ascii="仿宋" w:eastAsia="仿宋" w:hAnsi="仿宋"/>
          <w:color w:val="000000"/>
          <w:spacing w:val="-2"/>
        </w:rPr>
      </w:pPr>
      <w:r>
        <w:rPr>
          <w:rFonts w:ascii="仿宋" w:eastAsia="仿宋" w:hAnsi="仿宋" w:hint="eastAsia"/>
          <w:color w:val="000000"/>
        </w:rPr>
        <w:t>5．</w:t>
      </w:r>
      <w:r w:rsidR="00291EEF">
        <w:rPr>
          <w:rFonts w:ascii="仿宋" w:eastAsia="仿宋" w:hAnsi="仿宋" w:hint="eastAsia"/>
          <w:color w:val="000000"/>
        </w:rPr>
        <w:t>不能是校本教材、教辅材料、文艺作品、论文集、课题成果汇编，不能是</w:t>
      </w:r>
      <w:r w:rsidR="00291EEF">
        <w:rPr>
          <w:rFonts w:ascii="仿宋" w:eastAsia="仿宋" w:hAnsi="仿宋" w:hint="eastAsia"/>
          <w:color w:val="000000"/>
          <w:spacing w:val="-2"/>
        </w:rPr>
        <w:t>合著、编著、编译。</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（二）专著申请人的条件</w:t>
      </w:r>
    </w:p>
    <w:p w:rsidR="00C11476" w:rsidRDefault="00C11476" w:rsidP="00D434CE">
      <w:pPr>
        <w:ind w:firstLineChars="200" w:firstLine="632"/>
        <w:rPr>
          <w:rFonts w:ascii="仿宋" w:eastAsia="仿宋" w:hAnsi="仿宋"/>
          <w:bCs/>
          <w:color w:val="000000"/>
          <w:spacing w:val="-2"/>
        </w:rPr>
      </w:pPr>
      <w:r>
        <w:rPr>
          <w:rFonts w:ascii="仿宋" w:eastAsia="仿宋" w:hAnsi="仿宋" w:hint="eastAsia"/>
          <w:color w:val="000000"/>
        </w:rPr>
        <w:t>专著申请人必须是厦门市教育系统的在职教育工作者，且具有中级及以上专业技术职称</w:t>
      </w:r>
      <w:r w:rsidR="00150AB8">
        <w:rPr>
          <w:rFonts w:ascii="仿宋" w:eastAsia="仿宋" w:hAnsi="仿宋" w:hint="eastAsia"/>
          <w:color w:val="000000"/>
        </w:rPr>
        <w:t>；</w:t>
      </w:r>
      <w:r>
        <w:rPr>
          <w:rFonts w:ascii="仿宋" w:eastAsia="仿宋" w:hAnsi="仿宋" w:hint="eastAsia"/>
          <w:bCs/>
          <w:color w:val="000000"/>
          <w:spacing w:val="-2"/>
        </w:rPr>
        <w:t>必须是专著的独立作者</w:t>
      </w:r>
      <w:r w:rsidR="00150AB8">
        <w:rPr>
          <w:rFonts w:ascii="仿宋" w:eastAsia="仿宋" w:hAnsi="仿宋" w:hint="eastAsia"/>
          <w:bCs/>
          <w:color w:val="000000"/>
          <w:spacing w:val="-2"/>
        </w:rPr>
        <w:t>；3</w:t>
      </w:r>
      <w:r>
        <w:rPr>
          <w:rFonts w:ascii="仿宋" w:eastAsia="仿宋" w:hAnsi="仿宋" w:hint="eastAsia"/>
          <w:bCs/>
          <w:color w:val="000000"/>
          <w:spacing w:val="-2"/>
        </w:rPr>
        <w:t>年内只能获得1次资助，且在职工作期间最多只能获得该项目资助3次。</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（三）申报办法</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lastRenderedPageBreak/>
        <w:t>1．申报者在充分了解《厦门市教育科研专著资助出版管理办法》的基础上，认真填写《</w:t>
      </w:r>
      <w:r w:rsidR="00A663B2" w:rsidRPr="003E28E8">
        <w:rPr>
          <w:rFonts w:ascii="仿宋_GB2312" w:eastAsia="仿宋_GB2312" w:hint="eastAsia"/>
          <w:color w:val="000000"/>
        </w:rPr>
        <w:t>2021</w:t>
      </w:r>
      <w:r w:rsidRPr="003E28E8">
        <w:rPr>
          <w:rFonts w:ascii="仿宋_GB2312" w:eastAsia="仿宋_GB2312" w:hint="eastAsia"/>
          <w:color w:val="000000"/>
        </w:rPr>
        <w:t>年度厦门市教育科研专著资助出版项目申请书》（附件</w:t>
      </w:r>
      <w:r w:rsidR="007354F5">
        <w:rPr>
          <w:rFonts w:ascii="仿宋_GB2312" w:eastAsia="仿宋_GB2312" w:hint="eastAsia"/>
          <w:color w:val="000000"/>
        </w:rPr>
        <w:t>4</w:t>
      </w:r>
      <w:r w:rsidRPr="003E28E8">
        <w:rPr>
          <w:rFonts w:ascii="仿宋_GB2312" w:eastAsia="仿宋_GB2312" w:hint="eastAsia"/>
          <w:color w:val="000000"/>
        </w:rPr>
        <w:t>）、《</w:t>
      </w:r>
      <w:r w:rsidR="00A663B2" w:rsidRPr="003E28E8">
        <w:rPr>
          <w:rFonts w:ascii="仿宋_GB2312" w:eastAsia="仿宋_GB2312" w:hint="eastAsia"/>
          <w:color w:val="000000"/>
        </w:rPr>
        <w:t>2021</w:t>
      </w:r>
      <w:r w:rsidRPr="003E28E8">
        <w:rPr>
          <w:rFonts w:ascii="仿宋_GB2312" w:eastAsia="仿宋_GB2312" w:hint="eastAsia"/>
          <w:color w:val="000000"/>
        </w:rPr>
        <w:t>年度厦门市教育科研专著资助出版项目专家评审表》（附件</w:t>
      </w:r>
      <w:r w:rsidR="007354F5">
        <w:rPr>
          <w:rFonts w:ascii="仿宋_GB2312" w:eastAsia="仿宋_GB2312" w:hint="eastAsia"/>
          <w:color w:val="000000"/>
        </w:rPr>
        <w:t>5</w:t>
      </w:r>
      <w:r w:rsidRPr="003E28E8">
        <w:rPr>
          <w:rFonts w:ascii="仿宋_GB2312" w:eastAsia="仿宋_GB2312" w:hint="eastAsia"/>
          <w:color w:val="000000"/>
        </w:rPr>
        <w:t>）和《</w:t>
      </w:r>
      <w:r w:rsidR="00A663B2" w:rsidRPr="003E28E8">
        <w:rPr>
          <w:rFonts w:ascii="仿宋_GB2312" w:eastAsia="仿宋_GB2312" w:hint="eastAsia"/>
          <w:color w:val="000000"/>
        </w:rPr>
        <w:t>2021</w:t>
      </w:r>
      <w:r w:rsidRPr="003E28E8">
        <w:rPr>
          <w:rFonts w:ascii="仿宋_GB2312" w:eastAsia="仿宋_GB2312" w:hint="eastAsia"/>
          <w:color w:val="000000"/>
        </w:rPr>
        <w:t>年度厦门市教育科研专著资助出版项目申请汇总表》（附件</w:t>
      </w:r>
      <w:r w:rsidR="007354F5">
        <w:rPr>
          <w:rFonts w:ascii="仿宋_GB2312" w:eastAsia="仿宋_GB2312" w:hint="eastAsia"/>
          <w:color w:val="000000"/>
        </w:rPr>
        <w:t>6</w:t>
      </w:r>
      <w:r w:rsidRPr="003E28E8">
        <w:rPr>
          <w:rFonts w:ascii="仿宋_GB2312" w:eastAsia="仿宋_GB2312" w:hint="eastAsia"/>
          <w:color w:val="000000"/>
        </w:rPr>
        <w:t>）。由所在单位和区教育科研管理部门签署意见后，上报</w:t>
      </w:r>
      <w:r w:rsidR="00BA23FB">
        <w:rPr>
          <w:rFonts w:ascii="仿宋_GB2312" w:eastAsia="仿宋_GB2312" w:hint="eastAsia"/>
          <w:color w:val="000000"/>
        </w:rPr>
        <w:t>市规划办</w:t>
      </w:r>
      <w:r w:rsidRPr="003E28E8">
        <w:rPr>
          <w:rFonts w:ascii="仿宋_GB2312" w:eastAsia="仿宋_GB2312" w:hint="eastAsia"/>
          <w:color w:val="000000"/>
        </w:rPr>
        <w:t>。</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2．申报者须提交的纸质材料包括</w:t>
      </w:r>
      <w:r w:rsidR="003C1943">
        <w:rPr>
          <w:rFonts w:ascii="仿宋_GB2312" w:eastAsia="仿宋_GB2312" w:hint="eastAsia"/>
          <w:color w:val="000000"/>
        </w:rPr>
        <w:t>：</w:t>
      </w:r>
      <w:r w:rsidRPr="003E28E8">
        <w:rPr>
          <w:rFonts w:ascii="仿宋_GB2312" w:eastAsia="仿宋_GB2312" w:hint="eastAsia"/>
          <w:color w:val="000000"/>
        </w:rPr>
        <w:t>《项目申请书》一式2份、《专家评审表》一式7份、匿名处理的专著打印稿1份、项目申</w:t>
      </w:r>
      <w:r w:rsidR="00150AB8" w:rsidRPr="003E28E8">
        <w:rPr>
          <w:rFonts w:ascii="仿宋_GB2312" w:eastAsia="仿宋_GB2312" w:hint="eastAsia"/>
          <w:color w:val="000000"/>
        </w:rPr>
        <w:t>报</w:t>
      </w:r>
      <w:r w:rsidRPr="003E28E8">
        <w:rPr>
          <w:rFonts w:ascii="仿宋_GB2312" w:eastAsia="仿宋_GB2312" w:hint="eastAsia"/>
          <w:color w:val="000000"/>
        </w:rPr>
        <w:t>汇总表1份</w:t>
      </w:r>
      <w:bookmarkStart w:id="1" w:name="_Hlk8826316"/>
      <w:r w:rsidRPr="003E28E8">
        <w:rPr>
          <w:rFonts w:ascii="仿宋_GB2312" w:eastAsia="仿宋_GB2312" w:hint="eastAsia"/>
          <w:color w:val="000000"/>
        </w:rPr>
        <w:t>，</w:t>
      </w:r>
      <w:bookmarkEnd w:id="1"/>
      <w:r w:rsidRPr="003E28E8">
        <w:rPr>
          <w:rFonts w:ascii="仿宋_GB2312" w:eastAsia="仿宋_GB2312" w:hint="eastAsia"/>
          <w:color w:val="000000"/>
        </w:rPr>
        <w:t>请统一用A4纸双面打印。电子稿请发送至邮箱</w:t>
      </w:r>
      <w:hyperlink r:id="rId7" w:history="1">
        <w:r w:rsidRPr="003E28E8">
          <w:rPr>
            <w:rFonts w:ascii="仿宋_GB2312" w:eastAsia="仿宋_GB2312" w:hint="eastAsia"/>
            <w:color w:val="000000"/>
          </w:rPr>
          <w:t>826061260@qq.com</w:t>
        </w:r>
      </w:hyperlink>
      <w:r w:rsidRPr="003E28E8">
        <w:rPr>
          <w:rFonts w:ascii="仿宋_GB2312" w:eastAsia="仿宋_GB2312" w:hint="eastAsia"/>
          <w:color w:val="000000"/>
        </w:rPr>
        <w:t>，邮件“主题”和附件名称请设为“区属+单位名称+申请人姓名+</w:t>
      </w:r>
      <w:r w:rsidR="00A663B2" w:rsidRPr="003E28E8">
        <w:rPr>
          <w:rFonts w:ascii="仿宋_GB2312" w:eastAsia="仿宋_GB2312" w:hint="eastAsia"/>
          <w:color w:val="000000"/>
        </w:rPr>
        <w:t>2021</w:t>
      </w:r>
      <w:r w:rsidRPr="003E28E8">
        <w:rPr>
          <w:rFonts w:ascii="仿宋_GB2312" w:eastAsia="仿宋_GB2312" w:hint="eastAsia"/>
          <w:color w:val="000000"/>
        </w:rPr>
        <w:t>年度厦门市教育科研专著申报材料”。</w:t>
      </w:r>
    </w:p>
    <w:p w:rsidR="00C708AE" w:rsidRPr="003E28E8" w:rsidRDefault="0021507F" w:rsidP="00D434CE">
      <w:pPr>
        <w:ind w:firstLineChars="200" w:firstLine="632"/>
        <w:rPr>
          <w:rFonts w:ascii="仿宋_GB2312" w:eastAsia="仿宋_GB2312"/>
          <w:color w:val="000000"/>
        </w:rPr>
      </w:pPr>
      <w:r>
        <w:rPr>
          <w:rFonts w:ascii="仿宋_GB2312" w:eastAsia="仿宋_GB2312" w:hint="eastAsia"/>
          <w:color w:val="000000"/>
        </w:rPr>
        <w:t>3</w:t>
      </w:r>
      <w:r w:rsidR="00C708AE" w:rsidRPr="003E28E8">
        <w:rPr>
          <w:rFonts w:ascii="仿宋_GB2312" w:eastAsia="仿宋_GB2312" w:hint="eastAsia"/>
          <w:color w:val="000000"/>
        </w:rPr>
        <w:t>.《专家评审表》中不得出现申报者的姓名与单位，若出现则取消参评资格。</w:t>
      </w:r>
    </w:p>
    <w:p w:rsidR="0021507F" w:rsidRPr="003E28E8" w:rsidRDefault="0021507F" w:rsidP="00D434CE">
      <w:pPr>
        <w:ind w:firstLineChars="200" w:firstLine="632"/>
        <w:rPr>
          <w:rFonts w:ascii="仿宋_GB2312" w:eastAsia="仿宋_GB2312"/>
          <w:color w:val="000000"/>
        </w:rPr>
      </w:pPr>
      <w:r>
        <w:rPr>
          <w:rFonts w:ascii="仿宋_GB2312" w:eastAsia="仿宋_GB2312" w:hint="eastAsia"/>
          <w:color w:val="000000"/>
        </w:rPr>
        <w:t>4</w:t>
      </w:r>
      <w:r w:rsidRPr="003E28E8">
        <w:rPr>
          <w:rFonts w:ascii="仿宋_GB2312" w:eastAsia="仿宋_GB2312" w:hint="eastAsia"/>
          <w:color w:val="000000"/>
        </w:rPr>
        <w:t>．申报截止时间为2021年</w:t>
      </w:r>
      <w:r>
        <w:rPr>
          <w:rFonts w:ascii="仿宋_GB2312" w:eastAsia="仿宋_GB2312"/>
          <w:color w:val="000000"/>
        </w:rPr>
        <w:t>6</w:t>
      </w:r>
      <w:r w:rsidRPr="003E28E8">
        <w:rPr>
          <w:rFonts w:ascii="仿宋_GB2312" w:eastAsia="仿宋_GB2312" w:hint="eastAsia"/>
          <w:color w:val="000000"/>
        </w:rPr>
        <w:t>月</w:t>
      </w:r>
      <w:r>
        <w:rPr>
          <w:rFonts w:ascii="仿宋_GB2312" w:eastAsia="仿宋_GB2312"/>
          <w:color w:val="000000"/>
        </w:rPr>
        <w:t>30</w:t>
      </w:r>
      <w:r w:rsidRPr="003E28E8">
        <w:rPr>
          <w:rFonts w:ascii="仿宋_GB2312" w:eastAsia="仿宋_GB2312" w:hint="eastAsia"/>
          <w:color w:val="000000"/>
        </w:rPr>
        <w:t>日，逾期不予受理。</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（四）组织与实施</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1．</w:t>
      </w:r>
      <w:r w:rsidR="00A663B2" w:rsidRPr="003E28E8">
        <w:rPr>
          <w:rFonts w:ascii="仿宋_GB2312" w:eastAsia="仿宋_GB2312" w:hint="eastAsia"/>
          <w:color w:val="000000"/>
        </w:rPr>
        <w:t>2021</w:t>
      </w:r>
      <w:r w:rsidRPr="003E28E8">
        <w:rPr>
          <w:rFonts w:ascii="仿宋_GB2312" w:eastAsia="仿宋_GB2312" w:hint="eastAsia"/>
          <w:color w:val="000000"/>
        </w:rPr>
        <w:t>年</w:t>
      </w:r>
      <w:r w:rsidR="007354F5">
        <w:rPr>
          <w:rFonts w:ascii="仿宋_GB2312" w:eastAsia="仿宋_GB2312" w:hint="eastAsia"/>
          <w:color w:val="000000"/>
        </w:rPr>
        <w:t>5</w:t>
      </w:r>
      <w:r w:rsidRPr="003E28E8">
        <w:rPr>
          <w:rFonts w:ascii="仿宋_GB2312" w:eastAsia="仿宋_GB2312" w:hint="eastAsia"/>
          <w:color w:val="000000"/>
        </w:rPr>
        <w:t>—</w:t>
      </w:r>
      <w:r w:rsidR="007354F5">
        <w:rPr>
          <w:rFonts w:ascii="仿宋_GB2312" w:eastAsia="仿宋_GB2312" w:hint="eastAsia"/>
          <w:color w:val="000000"/>
        </w:rPr>
        <w:t>6</w:t>
      </w:r>
      <w:r w:rsidRPr="003E28E8">
        <w:rPr>
          <w:rFonts w:ascii="仿宋_GB2312" w:eastAsia="仿宋_GB2312" w:hint="eastAsia"/>
          <w:color w:val="000000"/>
        </w:rPr>
        <w:t>月，各学校（单位）根据申报办法申报专著。</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2．</w:t>
      </w:r>
      <w:r w:rsidR="00A663B2" w:rsidRPr="003E28E8">
        <w:rPr>
          <w:rFonts w:ascii="仿宋_GB2312" w:eastAsia="仿宋_GB2312" w:hint="eastAsia"/>
          <w:color w:val="000000"/>
        </w:rPr>
        <w:t>2021</w:t>
      </w:r>
      <w:r w:rsidRPr="003E28E8">
        <w:rPr>
          <w:rFonts w:ascii="仿宋_GB2312" w:eastAsia="仿宋_GB2312" w:hint="eastAsia"/>
          <w:color w:val="000000"/>
        </w:rPr>
        <w:t>年</w:t>
      </w:r>
      <w:r w:rsidR="007354F5">
        <w:rPr>
          <w:rFonts w:ascii="仿宋_GB2312" w:eastAsia="仿宋_GB2312" w:hint="eastAsia"/>
          <w:color w:val="000000"/>
        </w:rPr>
        <w:t>7</w:t>
      </w:r>
      <w:r w:rsidRPr="003E28E8">
        <w:rPr>
          <w:rFonts w:ascii="仿宋_GB2312" w:eastAsia="仿宋_GB2312" w:hint="eastAsia"/>
          <w:color w:val="000000"/>
        </w:rPr>
        <w:t>—8月，</w:t>
      </w:r>
      <w:r w:rsidR="00BA23FB">
        <w:rPr>
          <w:rFonts w:ascii="仿宋_GB2312" w:eastAsia="仿宋_GB2312" w:hint="eastAsia"/>
          <w:color w:val="000000"/>
        </w:rPr>
        <w:t>市规划办</w:t>
      </w:r>
      <w:r w:rsidRPr="003E28E8">
        <w:rPr>
          <w:rFonts w:ascii="仿宋_GB2312" w:eastAsia="仿宋_GB2312" w:hint="eastAsia"/>
          <w:color w:val="000000"/>
        </w:rPr>
        <w:t>对申报的专著进行资格审查，并组织专家组进行评审。</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3．</w:t>
      </w:r>
      <w:r w:rsidR="00A663B2" w:rsidRPr="003E28E8">
        <w:rPr>
          <w:rFonts w:ascii="仿宋_GB2312" w:eastAsia="仿宋_GB2312" w:hint="eastAsia"/>
          <w:color w:val="000000"/>
        </w:rPr>
        <w:t>2021</w:t>
      </w:r>
      <w:r w:rsidRPr="003E28E8">
        <w:rPr>
          <w:rFonts w:ascii="仿宋_GB2312" w:eastAsia="仿宋_GB2312" w:hint="eastAsia"/>
          <w:color w:val="000000"/>
        </w:rPr>
        <w:t>年9月，报领导小组审批立项，并统一向市财政申请资助出版经费。</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4．</w:t>
      </w:r>
      <w:r w:rsidR="00A663B2" w:rsidRPr="003E28E8">
        <w:rPr>
          <w:rFonts w:ascii="仿宋_GB2312" w:eastAsia="仿宋_GB2312" w:hint="eastAsia"/>
          <w:color w:val="000000"/>
        </w:rPr>
        <w:t>202</w:t>
      </w:r>
      <w:r w:rsidR="00575656" w:rsidRPr="003E28E8">
        <w:rPr>
          <w:rFonts w:ascii="仿宋_GB2312" w:eastAsia="仿宋_GB2312" w:hint="eastAsia"/>
          <w:color w:val="000000"/>
        </w:rPr>
        <w:t>2</w:t>
      </w:r>
      <w:r w:rsidRPr="003E28E8">
        <w:rPr>
          <w:rFonts w:ascii="仿宋_GB2312" w:eastAsia="仿宋_GB2312" w:hint="eastAsia"/>
          <w:color w:val="000000"/>
        </w:rPr>
        <w:t>年，经费下达后，</w:t>
      </w:r>
      <w:r w:rsidR="00BA23FB">
        <w:rPr>
          <w:rFonts w:ascii="仿宋_GB2312" w:eastAsia="仿宋_GB2312" w:hint="eastAsia"/>
          <w:color w:val="000000"/>
        </w:rPr>
        <w:t>市规划办</w:t>
      </w:r>
      <w:r w:rsidRPr="003E28E8">
        <w:rPr>
          <w:rFonts w:ascii="仿宋_GB2312" w:eastAsia="仿宋_GB2312" w:hint="eastAsia"/>
          <w:color w:val="000000"/>
        </w:rPr>
        <w:t>根据《厦门市教育科研专著资助出版管理办法》对立项的专著进行部分资助（不</w:t>
      </w:r>
      <w:r w:rsidRPr="003E28E8">
        <w:rPr>
          <w:rFonts w:ascii="仿宋_GB2312" w:eastAsia="仿宋_GB2312" w:hint="eastAsia"/>
          <w:color w:val="000000"/>
        </w:rPr>
        <w:lastRenderedPageBreak/>
        <w:t>足部分由申报者个人或其所在单位解决），并对专著出版进行跟踪和管理。</w:t>
      </w:r>
    </w:p>
    <w:p w:rsidR="00C708AE" w:rsidRPr="003E28E8" w:rsidRDefault="00C708AE" w:rsidP="00D434CE">
      <w:pPr>
        <w:ind w:firstLineChars="200" w:firstLine="634"/>
        <w:rPr>
          <w:rFonts w:ascii="仿宋_GB2312" w:eastAsia="仿宋_GB2312"/>
          <w:b/>
          <w:bCs/>
          <w:color w:val="000000"/>
        </w:rPr>
      </w:pPr>
      <w:r w:rsidRPr="003E28E8">
        <w:rPr>
          <w:rFonts w:ascii="仿宋_GB2312" w:eastAsia="仿宋_GB2312" w:hint="eastAsia"/>
          <w:b/>
          <w:bCs/>
          <w:color w:val="000000"/>
        </w:rPr>
        <w:t>三、联系方式</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地址：厦门市励志路5号 厦门市教育科学研究院</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课题联系人：柯老师，联系电话：2661977</w:t>
      </w: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专著联系人：段老师，联系电话：2661974</w:t>
      </w:r>
    </w:p>
    <w:p w:rsidR="00C708AE" w:rsidRPr="003E28E8" w:rsidRDefault="00C708AE" w:rsidP="00D434CE">
      <w:pPr>
        <w:rPr>
          <w:rFonts w:ascii="仿宋_GB2312" w:eastAsia="仿宋_GB2312"/>
          <w:color w:val="000000"/>
        </w:rPr>
      </w:pPr>
    </w:p>
    <w:p w:rsidR="00C708AE" w:rsidRPr="003E28E8" w:rsidRDefault="00C708AE" w:rsidP="00D434CE">
      <w:pPr>
        <w:ind w:firstLineChars="200" w:firstLine="632"/>
        <w:rPr>
          <w:rFonts w:ascii="仿宋_GB2312" w:eastAsia="仿宋_GB2312"/>
          <w:color w:val="000000"/>
        </w:rPr>
      </w:pPr>
      <w:r w:rsidRPr="003E28E8">
        <w:rPr>
          <w:rFonts w:ascii="仿宋_GB2312" w:eastAsia="仿宋_GB2312" w:hint="eastAsia"/>
          <w:color w:val="000000"/>
        </w:rPr>
        <w:t>附件：</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1</w:t>
      </w:r>
      <w:r w:rsidR="00C708AE" w:rsidRPr="003E28E8">
        <w:rPr>
          <w:rFonts w:ascii="仿宋_GB2312" w:eastAsia="仿宋_GB2312" w:hAnsi="Times New Roman" w:cs="Times New Roman" w:hint="eastAsia"/>
          <w:color w:val="000000"/>
          <w:kern w:val="2"/>
          <w:sz w:val="32"/>
          <w:szCs w:val="32"/>
        </w:rPr>
        <w:t>．厦门市教育科学</w:t>
      </w:r>
      <w:r w:rsidR="00A663B2" w:rsidRPr="003E28E8">
        <w:rPr>
          <w:rFonts w:ascii="仿宋_GB2312" w:eastAsia="仿宋_GB2312" w:hAnsi="Times New Roman" w:cs="Times New Roman" w:hint="eastAsia"/>
          <w:color w:val="000000"/>
          <w:kern w:val="2"/>
          <w:sz w:val="32"/>
          <w:szCs w:val="32"/>
        </w:rPr>
        <w:t>“十四五”</w:t>
      </w:r>
      <w:r w:rsidR="00C708AE" w:rsidRPr="003E28E8">
        <w:rPr>
          <w:rFonts w:ascii="仿宋_GB2312" w:eastAsia="仿宋_GB2312" w:hAnsi="Times New Roman" w:cs="Times New Roman" w:hint="eastAsia"/>
          <w:color w:val="000000"/>
          <w:kern w:val="2"/>
          <w:sz w:val="32"/>
          <w:szCs w:val="32"/>
        </w:rPr>
        <w:t>规划</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年度课题申请书</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2</w:t>
      </w:r>
      <w:r w:rsidR="00C708AE" w:rsidRPr="003E28E8">
        <w:rPr>
          <w:rFonts w:ascii="仿宋_GB2312" w:eastAsia="仿宋_GB2312" w:hAnsi="Times New Roman" w:cs="Times New Roman" w:hint="eastAsia"/>
          <w:color w:val="000000"/>
          <w:kern w:val="2"/>
          <w:sz w:val="32"/>
          <w:szCs w:val="32"/>
        </w:rPr>
        <w:t>．厦门市教育科学</w:t>
      </w:r>
      <w:r w:rsidR="00A663B2" w:rsidRPr="003E28E8">
        <w:rPr>
          <w:rFonts w:ascii="仿宋_GB2312" w:eastAsia="仿宋_GB2312" w:hAnsi="Times New Roman" w:cs="Times New Roman" w:hint="eastAsia"/>
          <w:color w:val="000000"/>
          <w:kern w:val="2"/>
          <w:sz w:val="32"/>
          <w:szCs w:val="32"/>
        </w:rPr>
        <w:t>“十四五”</w:t>
      </w:r>
      <w:r w:rsidR="00C708AE" w:rsidRPr="003E28E8">
        <w:rPr>
          <w:rFonts w:ascii="仿宋_GB2312" w:eastAsia="仿宋_GB2312" w:hAnsi="Times New Roman" w:cs="Times New Roman" w:hint="eastAsia"/>
          <w:color w:val="000000"/>
          <w:kern w:val="2"/>
          <w:sz w:val="32"/>
          <w:szCs w:val="32"/>
        </w:rPr>
        <w:t>规划</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年度课题设计论证活页</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3</w:t>
      </w:r>
      <w:r w:rsidR="00C708AE" w:rsidRPr="003E28E8">
        <w:rPr>
          <w:rFonts w:ascii="仿宋_GB2312" w:eastAsia="仿宋_GB2312" w:hAnsi="Times New Roman" w:cs="Times New Roman" w:hint="eastAsia"/>
          <w:color w:val="000000"/>
          <w:kern w:val="2"/>
          <w:sz w:val="32"/>
          <w:szCs w:val="32"/>
        </w:rPr>
        <w:t>．厦门市教育科学</w:t>
      </w:r>
      <w:r w:rsidR="00A663B2" w:rsidRPr="003E28E8">
        <w:rPr>
          <w:rFonts w:ascii="仿宋_GB2312" w:eastAsia="仿宋_GB2312" w:hAnsi="Times New Roman" w:cs="Times New Roman" w:hint="eastAsia"/>
          <w:color w:val="000000"/>
          <w:kern w:val="2"/>
          <w:sz w:val="32"/>
          <w:szCs w:val="32"/>
        </w:rPr>
        <w:t>“十四五”</w:t>
      </w:r>
      <w:r w:rsidR="00C708AE" w:rsidRPr="003E28E8">
        <w:rPr>
          <w:rFonts w:ascii="仿宋_GB2312" w:eastAsia="仿宋_GB2312" w:hAnsi="Times New Roman" w:cs="Times New Roman" w:hint="eastAsia"/>
          <w:color w:val="000000"/>
          <w:kern w:val="2"/>
          <w:sz w:val="32"/>
          <w:szCs w:val="32"/>
        </w:rPr>
        <w:t>规划</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年度课题申报汇总表</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4</w:t>
      </w:r>
      <w:r w:rsidR="00C708AE" w:rsidRPr="003E28E8">
        <w:rPr>
          <w:rFonts w:ascii="仿宋_GB2312" w:eastAsia="仿宋_GB2312" w:hAnsi="Times New Roman" w:cs="Times New Roman" w:hint="eastAsia"/>
          <w:color w:val="000000"/>
          <w:kern w:val="2"/>
          <w:sz w:val="32"/>
          <w:szCs w:val="32"/>
        </w:rPr>
        <w:t>．</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年度厦门市教育科研专著资助出版项目申请书</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5</w:t>
      </w:r>
      <w:r w:rsidR="00C708AE" w:rsidRPr="003E28E8">
        <w:rPr>
          <w:rFonts w:ascii="仿宋_GB2312" w:eastAsia="仿宋_GB2312" w:hAnsi="Times New Roman" w:cs="Times New Roman" w:hint="eastAsia"/>
          <w:color w:val="000000"/>
          <w:kern w:val="2"/>
          <w:sz w:val="32"/>
          <w:szCs w:val="32"/>
        </w:rPr>
        <w:t>．</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年度厦门市教育科研专著资助出版项目专家评审表</w:t>
      </w:r>
    </w:p>
    <w:p w:rsidR="00C708AE" w:rsidRPr="003E28E8" w:rsidRDefault="007354F5" w:rsidP="00D434CE">
      <w:pPr>
        <w:pStyle w:val="ac"/>
        <w:widowControl w:val="0"/>
        <w:ind w:firstLineChars="200"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6</w:t>
      </w:r>
      <w:r w:rsidR="00C708AE" w:rsidRPr="003E28E8">
        <w:rPr>
          <w:rFonts w:ascii="仿宋_GB2312" w:eastAsia="仿宋_GB2312" w:hAnsi="Times New Roman" w:cs="Times New Roman" w:hint="eastAsia"/>
          <w:color w:val="000000"/>
          <w:kern w:val="2"/>
          <w:sz w:val="32"/>
          <w:szCs w:val="32"/>
        </w:rPr>
        <w:t>．</w:t>
      </w:r>
      <w:r w:rsidR="00A663B2" w:rsidRPr="003E28E8">
        <w:rPr>
          <w:rFonts w:ascii="仿宋_GB2312" w:eastAsia="仿宋_GB2312" w:hAnsi="Times New Roman" w:cs="Times New Roman" w:hint="eastAsia"/>
          <w:color w:val="000000"/>
          <w:kern w:val="2"/>
          <w:sz w:val="32"/>
          <w:szCs w:val="32"/>
        </w:rPr>
        <w:t>2021</w:t>
      </w:r>
      <w:r w:rsidR="00C708AE" w:rsidRPr="003E28E8">
        <w:rPr>
          <w:rFonts w:ascii="仿宋_GB2312" w:eastAsia="仿宋_GB2312" w:hAnsi="Times New Roman" w:cs="Times New Roman" w:hint="eastAsia"/>
          <w:color w:val="000000"/>
          <w:kern w:val="2"/>
          <w:sz w:val="32"/>
          <w:szCs w:val="32"/>
        </w:rPr>
        <w:t>年度厦门市教育科研专著资助出版项目申报汇总表</w:t>
      </w:r>
    </w:p>
    <w:p w:rsidR="00C708AE" w:rsidRDefault="00C708AE" w:rsidP="00D434CE">
      <w:pPr>
        <w:pStyle w:val="ac"/>
        <w:widowControl w:val="0"/>
        <w:jc w:val="both"/>
        <w:rPr>
          <w:rFonts w:ascii="仿宋_GB2312" w:eastAsia="仿宋_GB2312" w:hAnsi="Times New Roman" w:cs="Times New Roman"/>
          <w:color w:val="000000"/>
          <w:kern w:val="2"/>
          <w:sz w:val="32"/>
          <w:szCs w:val="32"/>
        </w:rPr>
      </w:pPr>
    </w:p>
    <w:p w:rsidR="000E2EC5" w:rsidRPr="000E2EC5" w:rsidRDefault="000E2EC5" w:rsidP="00D434CE">
      <w:pPr>
        <w:pStyle w:val="ac"/>
        <w:widowControl w:val="0"/>
        <w:jc w:val="both"/>
        <w:rPr>
          <w:rFonts w:ascii="仿宋_GB2312" w:eastAsia="仿宋_GB2312" w:hAnsi="Times New Roman" w:cs="Times New Roman" w:hint="eastAsia"/>
          <w:color w:val="000000"/>
          <w:kern w:val="2"/>
          <w:sz w:val="32"/>
          <w:szCs w:val="32"/>
        </w:rPr>
      </w:pPr>
    </w:p>
    <w:p w:rsidR="00C708AE" w:rsidRPr="003E28E8" w:rsidRDefault="00C708AE" w:rsidP="00D434CE">
      <w:pPr>
        <w:pStyle w:val="ac"/>
        <w:widowControl w:val="0"/>
        <w:jc w:val="both"/>
        <w:rPr>
          <w:rFonts w:ascii="仿宋_GB2312" w:eastAsia="仿宋_GB2312" w:hAnsi="Times New Roman" w:cs="Times New Roman"/>
          <w:color w:val="000000"/>
          <w:kern w:val="2"/>
          <w:sz w:val="32"/>
          <w:szCs w:val="32"/>
        </w:rPr>
      </w:pPr>
      <w:r w:rsidRPr="003E28E8">
        <w:rPr>
          <w:rFonts w:ascii="仿宋_GB2312" w:eastAsia="仿宋_GB2312" w:hAnsi="Times New Roman" w:cs="Times New Roman" w:hint="eastAsia"/>
          <w:color w:val="000000"/>
          <w:kern w:val="2"/>
          <w:sz w:val="32"/>
          <w:szCs w:val="32"/>
        </w:rPr>
        <w:t xml:space="preserve">    </w:t>
      </w:r>
      <w:r w:rsidR="007354F5">
        <w:rPr>
          <w:rFonts w:ascii="仿宋_GB2312" w:eastAsia="仿宋_GB2312" w:hAnsi="Times New Roman" w:cs="Times New Roman" w:hint="eastAsia"/>
          <w:color w:val="000000"/>
          <w:kern w:val="2"/>
          <w:sz w:val="32"/>
          <w:szCs w:val="32"/>
        </w:rPr>
        <w:t xml:space="preserve">        </w:t>
      </w:r>
      <w:r w:rsidRPr="003E28E8">
        <w:rPr>
          <w:rFonts w:ascii="仿宋_GB2312" w:eastAsia="仿宋_GB2312" w:hAnsi="Times New Roman" w:cs="Times New Roman" w:hint="eastAsia"/>
          <w:color w:val="000000"/>
          <w:kern w:val="2"/>
          <w:sz w:val="32"/>
          <w:szCs w:val="32"/>
        </w:rPr>
        <w:t>厦门市</w:t>
      </w:r>
      <w:r w:rsidR="007354F5" w:rsidRPr="007354F5">
        <w:rPr>
          <w:rFonts w:ascii="仿宋_GB2312" w:eastAsia="仿宋_GB2312" w:hAnsi="Times New Roman" w:cs="Times New Roman" w:hint="eastAsia"/>
          <w:color w:val="000000"/>
          <w:kern w:val="2"/>
          <w:sz w:val="32"/>
          <w:szCs w:val="32"/>
        </w:rPr>
        <w:t>教育科学研究规划领导小组办公室</w:t>
      </w:r>
    </w:p>
    <w:p w:rsidR="007354F5" w:rsidRPr="003E28E8" w:rsidRDefault="00C708AE" w:rsidP="00D434CE">
      <w:pPr>
        <w:pStyle w:val="ac"/>
        <w:widowControl w:val="0"/>
        <w:jc w:val="both"/>
        <w:rPr>
          <w:rFonts w:ascii="仿宋_GB2312" w:eastAsia="仿宋_GB2312" w:hAnsi="Times New Roman" w:cs="Times New Roman"/>
          <w:color w:val="000000"/>
          <w:kern w:val="2"/>
          <w:sz w:val="32"/>
          <w:szCs w:val="32"/>
        </w:rPr>
      </w:pPr>
      <w:r w:rsidRPr="003E28E8">
        <w:rPr>
          <w:rFonts w:ascii="仿宋_GB2312" w:eastAsia="仿宋_GB2312" w:hAnsi="Times New Roman" w:cs="Times New Roman" w:hint="eastAsia"/>
          <w:color w:val="000000"/>
          <w:kern w:val="2"/>
          <w:sz w:val="32"/>
          <w:szCs w:val="32"/>
        </w:rPr>
        <w:t xml:space="preserve">             </w:t>
      </w:r>
      <w:r w:rsidR="007354F5">
        <w:rPr>
          <w:rFonts w:ascii="仿宋_GB2312" w:eastAsia="仿宋_GB2312" w:hAnsi="Times New Roman" w:cs="Times New Roman" w:hint="eastAsia"/>
          <w:color w:val="000000"/>
          <w:kern w:val="2"/>
          <w:sz w:val="32"/>
          <w:szCs w:val="32"/>
        </w:rPr>
        <w:t xml:space="preserve"> </w:t>
      </w:r>
      <w:r w:rsidRPr="003E28E8">
        <w:rPr>
          <w:rFonts w:ascii="仿宋_GB2312" w:eastAsia="仿宋_GB2312" w:hAnsi="Times New Roman" w:cs="Times New Roman" w:hint="eastAsia"/>
          <w:color w:val="000000"/>
          <w:kern w:val="2"/>
          <w:sz w:val="32"/>
          <w:szCs w:val="32"/>
        </w:rPr>
        <w:t xml:space="preserve">        </w:t>
      </w:r>
      <w:r w:rsidR="00A663B2" w:rsidRPr="003E28E8">
        <w:rPr>
          <w:rFonts w:ascii="仿宋_GB2312" w:eastAsia="仿宋_GB2312" w:hAnsi="Times New Roman" w:cs="Times New Roman" w:hint="eastAsia"/>
          <w:color w:val="000000"/>
          <w:kern w:val="2"/>
          <w:sz w:val="32"/>
          <w:szCs w:val="32"/>
        </w:rPr>
        <w:t>2021</w:t>
      </w:r>
      <w:r w:rsidRPr="003E28E8">
        <w:rPr>
          <w:rFonts w:ascii="仿宋_GB2312" w:eastAsia="仿宋_GB2312" w:hAnsi="Times New Roman" w:cs="Times New Roman" w:hint="eastAsia"/>
          <w:color w:val="000000"/>
          <w:kern w:val="2"/>
          <w:sz w:val="32"/>
          <w:szCs w:val="32"/>
        </w:rPr>
        <w:t>年</w:t>
      </w:r>
      <w:r w:rsidR="007354F5">
        <w:rPr>
          <w:rFonts w:ascii="仿宋_GB2312" w:eastAsia="仿宋_GB2312" w:hAnsi="Times New Roman" w:cs="Times New Roman" w:hint="eastAsia"/>
          <w:color w:val="000000"/>
          <w:kern w:val="2"/>
          <w:sz w:val="32"/>
          <w:szCs w:val="32"/>
        </w:rPr>
        <w:t>5</w:t>
      </w:r>
      <w:r w:rsidRPr="003E28E8">
        <w:rPr>
          <w:rFonts w:ascii="仿宋_GB2312" w:eastAsia="仿宋_GB2312" w:hAnsi="Times New Roman" w:cs="Times New Roman" w:hint="eastAsia"/>
          <w:color w:val="000000"/>
          <w:kern w:val="2"/>
          <w:sz w:val="32"/>
          <w:szCs w:val="32"/>
        </w:rPr>
        <w:t>月</w:t>
      </w:r>
      <w:r w:rsidR="000E2EC5">
        <w:rPr>
          <w:rFonts w:ascii="仿宋_GB2312" w:eastAsia="仿宋_GB2312" w:hAnsi="Times New Roman" w:cs="Times New Roman"/>
          <w:color w:val="000000"/>
          <w:kern w:val="2"/>
          <w:sz w:val="32"/>
          <w:szCs w:val="32"/>
        </w:rPr>
        <w:t>10</w:t>
      </w:r>
      <w:r w:rsidRPr="003E28E8">
        <w:rPr>
          <w:rFonts w:ascii="仿宋_GB2312" w:eastAsia="仿宋_GB2312" w:hAnsi="Times New Roman" w:cs="Times New Roman" w:hint="eastAsia"/>
          <w:color w:val="000000"/>
          <w:kern w:val="2"/>
          <w:sz w:val="32"/>
          <w:szCs w:val="32"/>
        </w:rPr>
        <w:t>日</w:t>
      </w:r>
    </w:p>
    <w:sectPr w:rsidR="007354F5" w:rsidRPr="003E28E8" w:rsidSect="00C701F6">
      <w:footerReference w:type="default" r:id="rId8"/>
      <w:pgSz w:w="11906" w:h="16838" w:code="9"/>
      <w:pgMar w:top="1440" w:right="1797" w:bottom="1440" w:left="1797" w:header="851" w:footer="992"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F7" w:rsidRDefault="001635F7">
      <w:r>
        <w:separator/>
      </w:r>
    </w:p>
  </w:endnote>
  <w:endnote w:type="continuationSeparator" w:id="0">
    <w:p w:rsidR="001635F7" w:rsidRDefault="0016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仿宋"/>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F6" w:rsidRDefault="001635F7">
    <w:pPr>
      <w:pStyle w:val="aa"/>
      <w:jc w:val="center"/>
    </w:pPr>
    <w:r>
      <w:fldChar w:fldCharType="begin"/>
    </w:r>
    <w:r>
      <w:instrText xml:space="preserve"> PAGE   \* MERGEFORMAT </w:instrText>
    </w:r>
    <w:r>
      <w:fldChar w:fldCharType="separate"/>
    </w:r>
    <w:r w:rsidR="000E2EC5" w:rsidRPr="000E2EC5">
      <w:rPr>
        <w:noProof/>
        <w:lang w:val="zh-CN"/>
      </w:rPr>
      <w:t>1</w:t>
    </w:r>
    <w:r>
      <w:rPr>
        <w:noProof/>
        <w:lang w:val="zh-CN"/>
      </w:rPr>
      <w:fldChar w:fldCharType="end"/>
    </w:r>
  </w:p>
  <w:p w:rsidR="00C708AE" w:rsidRDefault="00C708AE">
    <w:pPr>
      <w:pStyle w:val="a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F7" w:rsidRDefault="001635F7">
      <w:r>
        <w:separator/>
      </w:r>
    </w:p>
  </w:footnote>
  <w:footnote w:type="continuationSeparator" w:id="0">
    <w:p w:rsidR="001635F7" w:rsidRDefault="0016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A94"/>
    <w:rsid w:val="00011A29"/>
    <w:rsid w:val="00021DC8"/>
    <w:rsid w:val="00033511"/>
    <w:rsid w:val="000340B2"/>
    <w:rsid w:val="0008569D"/>
    <w:rsid w:val="000A4ED7"/>
    <w:rsid w:val="000B4C47"/>
    <w:rsid w:val="000C21DD"/>
    <w:rsid w:val="000C4994"/>
    <w:rsid w:val="000C5B99"/>
    <w:rsid w:val="000D1661"/>
    <w:rsid w:val="000E2EC5"/>
    <w:rsid w:val="000E5D5E"/>
    <w:rsid w:val="0011238C"/>
    <w:rsid w:val="00113DFA"/>
    <w:rsid w:val="00126311"/>
    <w:rsid w:val="00137F30"/>
    <w:rsid w:val="00150AB8"/>
    <w:rsid w:val="00156102"/>
    <w:rsid w:val="001635F7"/>
    <w:rsid w:val="001A11B0"/>
    <w:rsid w:val="001B77F7"/>
    <w:rsid w:val="001C1300"/>
    <w:rsid w:val="001E1D05"/>
    <w:rsid w:val="002007E2"/>
    <w:rsid w:val="002031EB"/>
    <w:rsid w:val="0021507F"/>
    <w:rsid w:val="0021712B"/>
    <w:rsid w:val="002325B6"/>
    <w:rsid w:val="002727D1"/>
    <w:rsid w:val="00291EEF"/>
    <w:rsid w:val="002E4E22"/>
    <w:rsid w:val="002F3B16"/>
    <w:rsid w:val="00304E2F"/>
    <w:rsid w:val="00310632"/>
    <w:rsid w:val="003444FA"/>
    <w:rsid w:val="003553E5"/>
    <w:rsid w:val="00364C34"/>
    <w:rsid w:val="003668E7"/>
    <w:rsid w:val="003758FC"/>
    <w:rsid w:val="003C1943"/>
    <w:rsid w:val="003D4474"/>
    <w:rsid w:val="003E28E8"/>
    <w:rsid w:val="0040339D"/>
    <w:rsid w:val="00407FED"/>
    <w:rsid w:val="00460EE6"/>
    <w:rsid w:val="004652FA"/>
    <w:rsid w:val="004710A2"/>
    <w:rsid w:val="004951AE"/>
    <w:rsid w:val="004A3F2F"/>
    <w:rsid w:val="004A5264"/>
    <w:rsid w:val="004D299D"/>
    <w:rsid w:val="004E4F4B"/>
    <w:rsid w:val="004F4611"/>
    <w:rsid w:val="00542A94"/>
    <w:rsid w:val="00575656"/>
    <w:rsid w:val="005A795E"/>
    <w:rsid w:val="005B312D"/>
    <w:rsid w:val="00627419"/>
    <w:rsid w:val="00644A36"/>
    <w:rsid w:val="00646F11"/>
    <w:rsid w:val="0064779F"/>
    <w:rsid w:val="00673B78"/>
    <w:rsid w:val="00680E72"/>
    <w:rsid w:val="00693517"/>
    <w:rsid w:val="00695407"/>
    <w:rsid w:val="006B3428"/>
    <w:rsid w:val="006C4FDA"/>
    <w:rsid w:val="006E6B29"/>
    <w:rsid w:val="007354F5"/>
    <w:rsid w:val="0075734A"/>
    <w:rsid w:val="0076373A"/>
    <w:rsid w:val="007948FF"/>
    <w:rsid w:val="007C5BFF"/>
    <w:rsid w:val="007C6072"/>
    <w:rsid w:val="008005D7"/>
    <w:rsid w:val="00860998"/>
    <w:rsid w:val="00870A15"/>
    <w:rsid w:val="008925F3"/>
    <w:rsid w:val="008C2230"/>
    <w:rsid w:val="008C6CF4"/>
    <w:rsid w:val="008D0DD8"/>
    <w:rsid w:val="008E0A44"/>
    <w:rsid w:val="0093559E"/>
    <w:rsid w:val="0094365D"/>
    <w:rsid w:val="00975D96"/>
    <w:rsid w:val="009B2874"/>
    <w:rsid w:val="00A15043"/>
    <w:rsid w:val="00A40087"/>
    <w:rsid w:val="00A663B2"/>
    <w:rsid w:val="00A720FF"/>
    <w:rsid w:val="00A97CAC"/>
    <w:rsid w:val="00AA3F84"/>
    <w:rsid w:val="00B27719"/>
    <w:rsid w:val="00B46EEC"/>
    <w:rsid w:val="00B768AF"/>
    <w:rsid w:val="00BA23FB"/>
    <w:rsid w:val="00BF0859"/>
    <w:rsid w:val="00C11476"/>
    <w:rsid w:val="00C20A1D"/>
    <w:rsid w:val="00C30640"/>
    <w:rsid w:val="00C37750"/>
    <w:rsid w:val="00C57796"/>
    <w:rsid w:val="00C701F6"/>
    <w:rsid w:val="00C708AE"/>
    <w:rsid w:val="00C70A7B"/>
    <w:rsid w:val="00C90829"/>
    <w:rsid w:val="00C97415"/>
    <w:rsid w:val="00CE3E9A"/>
    <w:rsid w:val="00D3746B"/>
    <w:rsid w:val="00D434CE"/>
    <w:rsid w:val="00D63524"/>
    <w:rsid w:val="00D8428B"/>
    <w:rsid w:val="00DD691A"/>
    <w:rsid w:val="00DF5BEA"/>
    <w:rsid w:val="00E01845"/>
    <w:rsid w:val="00E325ED"/>
    <w:rsid w:val="00E4033F"/>
    <w:rsid w:val="00E54457"/>
    <w:rsid w:val="00E567A7"/>
    <w:rsid w:val="00E577D4"/>
    <w:rsid w:val="00E67539"/>
    <w:rsid w:val="00E80B41"/>
    <w:rsid w:val="00EA34A4"/>
    <w:rsid w:val="00EE029D"/>
    <w:rsid w:val="00EF52B4"/>
    <w:rsid w:val="00F23CD5"/>
    <w:rsid w:val="00F26A3D"/>
    <w:rsid w:val="00F372DD"/>
    <w:rsid w:val="00F4339D"/>
    <w:rsid w:val="00F544DA"/>
    <w:rsid w:val="00F57238"/>
    <w:rsid w:val="00F60077"/>
    <w:rsid w:val="00F644EB"/>
    <w:rsid w:val="00F76E83"/>
    <w:rsid w:val="00F86347"/>
    <w:rsid w:val="00FB3691"/>
    <w:rsid w:val="00FB3933"/>
    <w:rsid w:val="00FC2DA9"/>
    <w:rsid w:val="00FC6D2A"/>
    <w:rsid w:val="0FB466F1"/>
    <w:rsid w:val="141F2783"/>
    <w:rsid w:val="1E143BB7"/>
    <w:rsid w:val="31297A4A"/>
    <w:rsid w:val="384609AB"/>
    <w:rsid w:val="3F4D425A"/>
    <w:rsid w:val="44455516"/>
    <w:rsid w:val="459B37D5"/>
    <w:rsid w:val="4EF150E9"/>
    <w:rsid w:val="52875523"/>
    <w:rsid w:val="547335CA"/>
    <w:rsid w:val="763F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144928"/>
  <w15:docId w15:val="{325FAFEE-E1FF-4EB9-9301-6F2EB0EF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A7"/>
    <w:pPr>
      <w:widowControl w:val="0"/>
      <w:jc w:val="both"/>
    </w:pPr>
    <w:rPr>
      <w:rFonts w:eastAsia="方正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567A7"/>
    <w:rPr>
      <w:b/>
      <w:bCs/>
    </w:rPr>
  </w:style>
  <w:style w:type="character" w:styleId="a4">
    <w:name w:val="Hyperlink"/>
    <w:rsid w:val="00E567A7"/>
    <w:rPr>
      <w:color w:val="0000FF"/>
      <w:u w:val="single"/>
    </w:rPr>
  </w:style>
  <w:style w:type="character" w:styleId="a5">
    <w:name w:val="page number"/>
    <w:basedOn w:val="a0"/>
    <w:rsid w:val="00E567A7"/>
  </w:style>
  <w:style w:type="character" w:styleId="a6">
    <w:name w:val="Emphasis"/>
    <w:uiPriority w:val="20"/>
    <w:qFormat/>
    <w:rsid w:val="00E567A7"/>
    <w:rPr>
      <w:i w:val="0"/>
      <w:iCs w:val="0"/>
      <w:color w:val="CC0000"/>
    </w:rPr>
  </w:style>
  <w:style w:type="character" w:customStyle="1" w:styleId="a7">
    <w:name w:val="批注框文本 字符"/>
    <w:link w:val="a8"/>
    <w:rsid w:val="00E567A7"/>
    <w:rPr>
      <w:rFonts w:eastAsia="方正仿宋"/>
      <w:kern w:val="2"/>
      <w:sz w:val="18"/>
      <w:szCs w:val="18"/>
    </w:rPr>
  </w:style>
  <w:style w:type="paragraph" w:styleId="a9">
    <w:name w:val="header"/>
    <w:basedOn w:val="a"/>
    <w:rsid w:val="00E567A7"/>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rsid w:val="00E567A7"/>
    <w:pPr>
      <w:tabs>
        <w:tab w:val="center" w:pos="4153"/>
        <w:tab w:val="right" w:pos="8306"/>
      </w:tabs>
      <w:snapToGrid w:val="0"/>
      <w:jc w:val="left"/>
    </w:pPr>
    <w:rPr>
      <w:sz w:val="18"/>
      <w:szCs w:val="18"/>
    </w:rPr>
  </w:style>
  <w:style w:type="paragraph" w:styleId="a8">
    <w:name w:val="Balloon Text"/>
    <w:basedOn w:val="a"/>
    <w:link w:val="a7"/>
    <w:rsid w:val="00E567A7"/>
    <w:rPr>
      <w:sz w:val="18"/>
      <w:szCs w:val="18"/>
    </w:rPr>
  </w:style>
  <w:style w:type="paragraph" w:styleId="ac">
    <w:name w:val="Normal (Web)"/>
    <w:basedOn w:val="a"/>
    <w:rsid w:val="00E567A7"/>
    <w:pPr>
      <w:widowControl/>
      <w:jc w:val="left"/>
    </w:pPr>
    <w:rPr>
      <w:rFonts w:ascii="宋体" w:eastAsia="宋体" w:hAnsi="宋体" w:cs="宋体"/>
      <w:kern w:val="0"/>
      <w:sz w:val="24"/>
      <w:szCs w:val="24"/>
    </w:rPr>
  </w:style>
  <w:style w:type="table" w:styleId="ad">
    <w:name w:val="Table Grid"/>
    <w:basedOn w:val="a1"/>
    <w:rsid w:val="00E56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7354F5"/>
    <w:pPr>
      <w:ind w:leftChars="2500" w:left="100"/>
    </w:pPr>
  </w:style>
  <w:style w:type="character" w:customStyle="1" w:styleId="af">
    <w:name w:val="日期 字符"/>
    <w:link w:val="ae"/>
    <w:rsid w:val="007354F5"/>
    <w:rPr>
      <w:rFonts w:eastAsia="方正仿宋"/>
      <w:kern w:val="2"/>
      <w:sz w:val="32"/>
      <w:szCs w:val="32"/>
    </w:rPr>
  </w:style>
  <w:style w:type="character" w:customStyle="1" w:styleId="ab">
    <w:name w:val="页脚 字符"/>
    <w:link w:val="aa"/>
    <w:uiPriority w:val="99"/>
    <w:rsid w:val="00C701F6"/>
    <w:rPr>
      <w:rFonts w:eastAsia="方正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82606126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26061260@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ZhouXm\Desktop\&#25945;&#32946;&#23616;&#27169;&#29256;\&#20844;&#25991;&#26631;&#39064;_&#19979;&#34892;&#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公文标题_下行文</Template>
  <TotalTime>5</TotalTime>
  <Pages>6</Pages>
  <Words>447</Words>
  <Characters>2548</Characters>
  <Application>Microsoft Office Word</Application>
  <DocSecurity>0</DocSecurity>
  <Lines>21</Lines>
  <Paragraphs>5</Paragraphs>
  <ScaleCrop>false</ScaleCrop>
  <Company>SureSense</Company>
  <LinksUpToDate>false</LinksUpToDate>
  <CharactersWithSpaces>2990</CharactersWithSpaces>
  <SharedDoc>false</SharedDoc>
  <HLinks>
    <vt:vector size="12" baseType="variant">
      <vt:variant>
        <vt:i4>6815773</vt:i4>
      </vt:variant>
      <vt:variant>
        <vt:i4>3</vt:i4>
      </vt:variant>
      <vt:variant>
        <vt:i4>0</vt:i4>
      </vt:variant>
      <vt:variant>
        <vt:i4>5</vt:i4>
      </vt:variant>
      <vt:variant>
        <vt:lpwstr>mailto:826061260@qq.com</vt:lpwstr>
      </vt:variant>
      <vt:variant>
        <vt:lpwstr/>
      </vt:variant>
      <vt:variant>
        <vt:i4>6815773</vt:i4>
      </vt:variant>
      <vt:variant>
        <vt:i4>0</vt:i4>
      </vt:variant>
      <vt:variant>
        <vt:i4>0</vt:i4>
      </vt:variant>
      <vt:variant>
        <vt:i4>5</vt:i4>
      </vt:variant>
      <vt:variant>
        <vt:lpwstr>mailto:826061260@qq.com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关于做好2021年度厦门市教育科学规划课题和教育科研专著资助出版项目申报工作的通知</dc:title>
  <dc:creator>柯艳瑜</dc:creator>
  <cp:lastModifiedBy>教科院</cp:lastModifiedBy>
  <cp:revision>4</cp:revision>
  <cp:lastPrinted>2012-09-13T09:39:00Z</cp:lastPrinted>
  <dcterms:created xsi:type="dcterms:W3CDTF">2021-05-08T08:02:00Z</dcterms:created>
  <dcterms:modified xsi:type="dcterms:W3CDTF">2021-05-10T02:52:00Z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