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B1" w:rsidRPr="00054DB1" w:rsidRDefault="00CA3934" w:rsidP="00054DB1">
      <w:pPr>
        <w:ind w:firstLineChars="200" w:firstLine="643"/>
        <w:jc w:val="center"/>
        <w:rPr>
          <w:rFonts w:hint="eastAsia"/>
          <w:b/>
          <w:color w:val="000000"/>
          <w:sz w:val="32"/>
          <w:szCs w:val="32"/>
        </w:rPr>
      </w:pPr>
      <w:r w:rsidRPr="00054DB1">
        <w:rPr>
          <w:rFonts w:hint="eastAsia"/>
          <w:b/>
          <w:color w:val="000000"/>
          <w:sz w:val="32"/>
          <w:szCs w:val="32"/>
        </w:rPr>
        <w:t>厦门南洋职业学院</w:t>
      </w:r>
      <w:r w:rsidRPr="00054DB1">
        <w:rPr>
          <w:rFonts w:hint="eastAsia"/>
          <w:b/>
          <w:color w:val="000000"/>
          <w:sz w:val="32"/>
          <w:szCs w:val="32"/>
        </w:rPr>
        <w:t>2018-2019</w:t>
      </w:r>
      <w:r w:rsidRPr="00054DB1">
        <w:rPr>
          <w:rFonts w:hint="eastAsia"/>
          <w:b/>
          <w:color w:val="000000"/>
          <w:sz w:val="32"/>
          <w:szCs w:val="32"/>
        </w:rPr>
        <w:t>第二学期</w:t>
      </w:r>
    </w:p>
    <w:p w:rsidR="000625E3" w:rsidRPr="00054DB1" w:rsidRDefault="00CA3934" w:rsidP="00054DB1">
      <w:pPr>
        <w:ind w:firstLineChars="200" w:firstLine="643"/>
        <w:jc w:val="center"/>
        <w:rPr>
          <w:b/>
          <w:color w:val="000000"/>
          <w:sz w:val="32"/>
          <w:szCs w:val="32"/>
        </w:rPr>
      </w:pPr>
      <w:r w:rsidRPr="00054DB1">
        <w:rPr>
          <w:rFonts w:hint="eastAsia"/>
          <w:b/>
          <w:color w:val="000000"/>
          <w:sz w:val="32"/>
          <w:szCs w:val="32"/>
        </w:rPr>
        <w:t>开展“阳光健康跑”活动方案</w:t>
      </w:r>
    </w:p>
    <w:p w:rsidR="000625E3" w:rsidRPr="00CA3934" w:rsidRDefault="000625E3">
      <w:pPr>
        <w:ind w:firstLineChars="200" w:firstLine="643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为进一步贯彻落实《中共中央国务院关于加强青少年体育增强青少年体质的意见》（中发〔</w:t>
      </w:r>
      <w:r w:rsidRPr="00CA3934">
        <w:rPr>
          <w:color w:val="000000"/>
          <w:sz w:val="28"/>
          <w:szCs w:val="28"/>
        </w:rPr>
        <w:t>2016</w:t>
      </w:r>
      <w:r w:rsidRPr="00CA3934">
        <w:rPr>
          <w:rFonts w:hint="eastAsia"/>
          <w:color w:val="000000"/>
          <w:sz w:val="28"/>
          <w:szCs w:val="28"/>
        </w:rPr>
        <w:t>〕</w:t>
      </w:r>
      <w:r w:rsidRPr="00CA3934">
        <w:rPr>
          <w:color w:val="000000"/>
          <w:sz w:val="28"/>
          <w:szCs w:val="28"/>
        </w:rPr>
        <w:t>23</w:t>
      </w:r>
      <w:r w:rsidRPr="00CA3934">
        <w:rPr>
          <w:rFonts w:hint="eastAsia"/>
          <w:color w:val="000000"/>
          <w:sz w:val="28"/>
          <w:szCs w:val="28"/>
        </w:rPr>
        <w:t>号）精神，推动体育教学改革，构建体育课与课外体育活动协同联动的学校体育教育格局，引导学生养成热爱体育、崇尚健康的意识和科学长跑，经常锻炼的习惯。经研究，决定在我校开展“阳光健康跑”活动。具体实施方案如下：</w:t>
      </w:r>
    </w:p>
    <w:p w:rsidR="000625E3" w:rsidRPr="00CA3934" w:rsidRDefault="00CA3934">
      <w:pPr>
        <w:rPr>
          <w:b/>
          <w:color w:val="000000"/>
          <w:sz w:val="28"/>
          <w:szCs w:val="28"/>
        </w:rPr>
      </w:pPr>
      <w:r w:rsidRPr="00CA3934">
        <w:rPr>
          <w:rFonts w:hint="eastAsia"/>
          <w:b/>
          <w:color w:val="000000"/>
          <w:sz w:val="28"/>
          <w:szCs w:val="28"/>
        </w:rPr>
        <w:t>一、组织机构</w:t>
      </w:r>
    </w:p>
    <w:p w:rsidR="000625E3" w:rsidRPr="00CA3934" w:rsidRDefault="00CA3934">
      <w:pPr>
        <w:ind w:firstLineChars="150" w:firstLine="42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1. </w:t>
      </w:r>
      <w:r w:rsidRPr="00CA3934">
        <w:rPr>
          <w:rFonts w:hint="eastAsia"/>
          <w:color w:val="000000"/>
          <w:sz w:val="28"/>
          <w:szCs w:val="28"/>
        </w:rPr>
        <w:t>阳光健康跑领导小组与职责要求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顾问：王豫生、鲁加升、施水成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组长：康乃美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副组长：张东宏、何卫华、钟石根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成员：袁建畅、</w:t>
      </w:r>
      <w:r w:rsidR="00167865" w:rsidRPr="00167865">
        <w:rPr>
          <w:rFonts w:hint="eastAsia"/>
          <w:color w:val="000000"/>
          <w:sz w:val="28"/>
          <w:szCs w:val="28"/>
        </w:rPr>
        <w:t>许智坚、</w:t>
      </w:r>
      <w:r w:rsidRPr="00CA3934">
        <w:rPr>
          <w:rFonts w:hint="eastAsia"/>
          <w:color w:val="000000"/>
          <w:sz w:val="28"/>
          <w:szCs w:val="28"/>
        </w:rPr>
        <w:t>沈苑、崔筱力、潘丽妍、李惠强、曾艳、蓝德森、</w:t>
      </w:r>
      <w:r w:rsidR="00342BB7" w:rsidRPr="00CA3934">
        <w:rPr>
          <w:rFonts w:hint="eastAsia"/>
          <w:color w:val="000000"/>
          <w:sz w:val="28"/>
          <w:szCs w:val="28"/>
        </w:rPr>
        <w:t>邹少琴、</w:t>
      </w:r>
      <w:r w:rsidRPr="00CA3934">
        <w:rPr>
          <w:rFonts w:hint="eastAsia"/>
          <w:color w:val="000000"/>
          <w:sz w:val="28"/>
          <w:szCs w:val="28"/>
        </w:rPr>
        <w:t>林峰、陈雪红、林宗岩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2. </w:t>
      </w:r>
      <w:r w:rsidRPr="00CA3934">
        <w:rPr>
          <w:rFonts w:hint="eastAsia"/>
          <w:color w:val="000000"/>
          <w:sz w:val="28"/>
          <w:szCs w:val="28"/>
        </w:rPr>
        <w:t>领导小组下设阳光健康跑办公室。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主任：林宗岩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秘书</w:t>
      </w:r>
      <w:r w:rsidRPr="00CA3934">
        <w:rPr>
          <w:color w:val="000000"/>
          <w:sz w:val="28"/>
          <w:szCs w:val="28"/>
        </w:rPr>
        <w:t xml:space="preserve">:  </w:t>
      </w:r>
      <w:r w:rsidRPr="00CA3934">
        <w:rPr>
          <w:rFonts w:hint="eastAsia"/>
          <w:color w:val="000000"/>
          <w:sz w:val="28"/>
          <w:szCs w:val="28"/>
        </w:rPr>
        <w:t>蔡聪彬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成员：程和风、陈小莲、陈雪红、邓正富、杨锡岩、刘桂燕、林军、二级学院</w:t>
      </w:r>
      <w:r w:rsidRPr="00CA3934">
        <w:rPr>
          <w:color w:val="000000"/>
          <w:sz w:val="28"/>
          <w:szCs w:val="28"/>
        </w:rPr>
        <w:t>2018</w:t>
      </w:r>
      <w:r w:rsidRPr="00CA3934">
        <w:rPr>
          <w:rFonts w:hint="eastAsia"/>
          <w:color w:val="000000"/>
          <w:sz w:val="28"/>
          <w:szCs w:val="28"/>
        </w:rPr>
        <w:t>级各班辅导员。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3. </w:t>
      </w:r>
      <w:r w:rsidRPr="00CA3934">
        <w:rPr>
          <w:rFonts w:hint="eastAsia"/>
          <w:color w:val="000000"/>
          <w:sz w:val="28"/>
          <w:szCs w:val="28"/>
        </w:rPr>
        <w:t>职责分工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）领导小组办公室制定阳光健康跑活动方案，并通过领导小</w:t>
      </w:r>
      <w:r w:rsidRPr="00CA3934">
        <w:rPr>
          <w:rFonts w:hint="eastAsia"/>
          <w:color w:val="000000"/>
          <w:sz w:val="28"/>
          <w:szCs w:val="28"/>
        </w:rPr>
        <w:lastRenderedPageBreak/>
        <w:t>组审核通过；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2</w:t>
      </w:r>
      <w:r w:rsidRPr="00CA3934">
        <w:rPr>
          <w:rFonts w:hint="eastAsia"/>
          <w:color w:val="000000"/>
          <w:sz w:val="28"/>
          <w:szCs w:val="28"/>
        </w:rPr>
        <w:t>）</w:t>
      </w:r>
      <w:r w:rsidRPr="00CA3934">
        <w:rPr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具体组织实施与后台管理（学工处、体育教研室）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3</w:t>
      </w:r>
      <w:r w:rsidRPr="00CA3934">
        <w:rPr>
          <w:rFonts w:hint="eastAsia"/>
          <w:color w:val="000000"/>
          <w:sz w:val="28"/>
          <w:szCs w:val="28"/>
        </w:rPr>
        <w:t>）业务指导（体育教研室）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4</w:t>
      </w:r>
      <w:r w:rsidRPr="00CA3934">
        <w:rPr>
          <w:rFonts w:hint="eastAsia"/>
          <w:color w:val="000000"/>
          <w:sz w:val="28"/>
          <w:szCs w:val="28"/>
        </w:rPr>
        <w:t>）宣传工作（党政办、学工处）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5</w:t>
      </w:r>
      <w:r w:rsidRPr="00CA3934">
        <w:rPr>
          <w:rFonts w:hint="eastAsia"/>
          <w:color w:val="000000"/>
          <w:sz w:val="28"/>
          <w:szCs w:val="28"/>
        </w:rPr>
        <w:t>）</w:t>
      </w:r>
      <w:r w:rsidRPr="00CA3934">
        <w:rPr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器材保护，校园巡视（保卫处）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6</w:t>
      </w:r>
      <w:r w:rsidRPr="00CA3934">
        <w:rPr>
          <w:rFonts w:hint="eastAsia"/>
          <w:color w:val="000000"/>
          <w:sz w:val="28"/>
          <w:szCs w:val="28"/>
        </w:rPr>
        <w:t>）</w:t>
      </w:r>
      <w:r w:rsidRPr="00CA3934">
        <w:rPr>
          <w:rFonts w:hint="eastAsia"/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后台监督</w:t>
      </w:r>
      <w:r w:rsidRPr="00CA3934">
        <w:rPr>
          <w:rFonts w:hint="eastAsia"/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（体育教师，辅导员）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7</w:t>
      </w:r>
      <w:r w:rsidRPr="00CA3934">
        <w:rPr>
          <w:rFonts w:hint="eastAsia"/>
          <w:color w:val="000000"/>
          <w:sz w:val="28"/>
          <w:szCs w:val="28"/>
        </w:rPr>
        <w:t>）</w:t>
      </w:r>
      <w:r w:rsidRPr="00CA3934">
        <w:rPr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医务保障（后勤处）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（</w:t>
      </w:r>
      <w:r w:rsidRPr="00CA3934">
        <w:rPr>
          <w:rFonts w:hint="eastAsia"/>
          <w:color w:val="000000"/>
          <w:sz w:val="28"/>
          <w:szCs w:val="28"/>
        </w:rPr>
        <w:t>8</w:t>
      </w:r>
      <w:r w:rsidRPr="00CA3934">
        <w:rPr>
          <w:rFonts w:hint="eastAsia"/>
          <w:color w:val="000000"/>
          <w:sz w:val="28"/>
          <w:szCs w:val="28"/>
        </w:rPr>
        <w:t>）学生监督小组</w:t>
      </w:r>
    </w:p>
    <w:p w:rsidR="000625E3" w:rsidRPr="00CA3934" w:rsidRDefault="00CA3934">
      <w:pPr>
        <w:rPr>
          <w:b/>
          <w:color w:val="000000"/>
          <w:sz w:val="28"/>
          <w:szCs w:val="28"/>
        </w:rPr>
      </w:pPr>
      <w:r w:rsidRPr="00CA3934">
        <w:rPr>
          <w:rFonts w:hint="eastAsia"/>
          <w:b/>
          <w:color w:val="000000"/>
          <w:sz w:val="28"/>
          <w:szCs w:val="28"/>
        </w:rPr>
        <w:t>二、依托平台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“阳光健康跑”活动主要依托“运动世界校园”平台及</w:t>
      </w:r>
      <w:r w:rsidRPr="00CA3934">
        <w:rPr>
          <w:color w:val="000000"/>
          <w:sz w:val="28"/>
          <w:szCs w:val="28"/>
        </w:rPr>
        <w:t>APP</w:t>
      </w:r>
      <w:r w:rsidRPr="00CA3934">
        <w:rPr>
          <w:rFonts w:hint="eastAsia"/>
          <w:color w:val="000000"/>
          <w:sz w:val="28"/>
          <w:szCs w:val="28"/>
        </w:rPr>
        <w:t>。学生利用手机“运动世界校园”</w:t>
      </w:r>
      <w:r w:rsidRPr="00CA3934">
        <w:rPr>
          <w:color w:val="000000"/>
          <w:sz w:val="28"/>
          <w:szCs w:val="28"/>
        </w:rPr>
        <w:t>APP</w:t>
      </w:r>
      <w:r w:rsidRPr="00CA3934">
        <w:rPr>
          <w:rFonts w:hint="eastAsia"/>
          <w:color w:val="000000"/>
          <w:sz w:val="28"/>
          <w:szCs w:val="28"/>
        </w:rPr>
        <w:t>，根据系统给出的随机路线进行跑步，每到一个点，系统会自动识别并记录，学生可以通过手机查询当天跑步的里程和所用时间。详情见阳光体育锻炼系统“运动世界校园”</w:t>
      </w:r>
      <w:r w:rsidRPr="00CA3934">
        <w:rPr>
          <w:color w:val="000000"/>
          <w:sz w:val="28"/>
          <w:szCs w:val="28"/>
        </w:rPr>
        <w:t>APP</w:t>
      </w:r>
      <w:r w:rsidRPr="00CA3934">
        <w:rPr>
          <w:rFonts w:hint="eastAsia"/>
          <w:color w:val="000000"/>
          <w:sz w:val="28"/>
          <w:szCs w:val="28"/>
        </w:rPr>
        <w:t>使用说明。</w:t>
      </w:r>
    </w:p>
    <w:p w:rsidR="000625E3" w:rsidRPr="00CA3934" w:rsidRDefault="00CA3934">
      <w:pPr>
        <w:rPr>
          <w:b/>
          <w:color w:val="000000"/>
          <w:sz w:val="28"/>
          <w:szCs w:val="28"/>
        </w:rPr>
      </w:pPr>
      <w:r w:rsidRPr="00CA3934">
        <w:rPr>
          <w:rFonts w:hint="eastAsia"/>
          <w:b/>
          <w:color w:val="000000"/>
          <w:sz w:val="28"/>
          <w:szCs w:val="28"/>
        </w:rPr>
        <w:t>三、规则与要求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1. </w:t>
      </w:r>
      <w:r w:rsidRPr="00CA3934">
        <w:rPr>
          <w:rFonts w:hint="eastAsia"/>
          <w:color w:val="000000"/>
          <w:sz w:val="28"/>
          <w:szCs w:val="28"/>
        </w:rPr>
        <w:t>2018-2019</w:t>
      </w:r>
      <w:r w:rsidRPr="00CA3934">
        <w:rPr>
          <w:rFonts w:hint="eastAsia"/>
          <w:color w:val="000000"/>
          <w:sz w:val="28"/>
          <w:szCs w:val="28"/>
        </w:rPr>
        <w:t>学年第二学期安排</w:t>
      </w:r>
      <w:r w:rsidRPr="00CA3934">
        <w:rPr>
          <w:color w:val="000000"/>
          <w:sz w:val="28"/>
          <w:szCs w:val="28"/>
        </w:rPr>
        <w:t>12</w:t>
      </w:r>
      <w:r w:rsidRPr="00CA3934">
        <w:rPr>
          <w:rFonts w:hint="eastAsia"/>
          <w:color w:val="000000"/>
          <w:sz w:val="28"/>
          <w:szCs w:val="28"/>
        </w:rPr>
        <w:t>周健步跑，从第</w:t>
      </w:r>
      <w:r w:rsidRPr="00CA3934">
        <w:rPr>
          <w:rFonts w:hint="eastAsia"/>
          <w:color w:val="000000"/>
          <w:sz w:val="28"/>
          <w:szCs w:val="28"/>
        </w:rPr>
        <w:t>5</w:t>
      </w:r>
      <w:r w:rsidRPr="00CA3934">
        <w:rPr>
          <w:rFonts w:hint="eastAsia"/>
          <w:color w:val="000000"/>
          <w:sz w:val="28"/>
          <w:szCs w:val="28"/>
        </w:rPr>
        <w:t>周</w:t>
      </w:r>
      <w:r w:rsidRPr="00CA3934">
        <w:rPr>
          <w:rFonts w:hint="eastAsia"/>
          <w:color w:val="000000"/>
          <w:sz w:val="28"/>
          <w:szCs w:val="28"/>
        </w:rPr>
        <w:t>-</w:t>
      </w:r>
      <w:r w:rsidRPr="00CA3934">
        <w:rPr>
          <w:rFonts w:hint="eastAsia"/>
          <w:color w:val="000000"/>
          <w:sz w:val="28"/>
          <w:szCs w:val="28"/>
        </w:rPr>
        <w:t>第</w:t>
      </w:r>
      <w:r w:rsidRPr="00CA3934">
        <w:rPr>
          <w:rFonts w:hint="eastAsia"/>
          <w:color w:val="000000"/>
          <w:sz w:val="28"/>
          <w:szCs w:val="28"/>
        </w:rPr>
        <w:t>16</w:t>
      </w:r>
      <w:r w:rsidRPr="00CA3934">
        <w:rPr>
          <w:rFonts w:hint="eastAsia"/>
          <w:color w:val="000000"/>
          <w:sz w:val="28"/>
          <w:szCs w:val="28"/>
        </w:rPr>
        <w:t>周结束（</w:t>
      </w:r>
      <w:r w:rsidRPr="00CA3934">
        <w:rPr>
          <w:rFonts w:hint="eastAsia"/>
          <w:color w:val="000000"/>
          <w:sz w:val="28"/>
          <w:szCs w:val="28"/>
        </w:rPr>
        <w:t>3</w:t>
      </w:r>
      <w:r w:rsidRPr="00CA3934">
        <w:rPr>
          <w:rFonts w:hint="eastAsia"/>
          <w:color w:val="000000"/>
          <w:sz w:val="28"/>
          <w:szCs w:val="28"/>
        </w:rPr>
        <w:t>月</w:t>
      </w:r>
      <w:r w:rsidRPr="00CA3934">
        <w:rPr>
          <w:rFonts w:hint="eastAsia"/>
          <w:color w:val="000000"/>
          <w:sz w:val="28"/>
          <w:szCs w:val="28"/>
        </w:rPr>
        <w:t>2</w:t>
      </w:r>
      <w:r w:rsidRPr="00CA3934">
        <w:rPr>
          <w:color w:val="000000"/>
          <w:sz w:val="28"/>
          <w:szCs w:val="28"/>
        </w:rPr>
        <w:t>5</w:t>
      </w:r>
      <w:r w:rsidRPr="00CA3934">
        <w:rPr>
          <w:rFonts w:hint="eastAsia"/>
          <w:color w:val="000000"/>
          <w:sz w:val="28"/>
          <w:szCs w:val="28"/>
        </w:rPr>
        <w:t>日</w:t>
      </w:r>
      <w:r w:rsidRPr="00CA3934">
        <w:rPr>
          <w:color w:val="000000"/>
          <w:sz w:val="28"/>
          <w:szCs w:val="28"/>
        </w:rPr>
        <w:t>-</w:t>
      </w:r>
      <w:r w:rsidRPr="00CA3934">
        <w:rPr>
          <w:rFonts w:hint="eastAsia"/>
          <w:color w:val="000000"/>
          <w:sz w:val="28"/>
          <w:szCs w:val="28"/>
        </w:rPr>
        <w:t>6</w:t>
      </w:r>
      <w:r w:rsidRPr="00CA3934">
        <w:rPr>
          <w:rFonts w:hint="eastAsia"/>
          <w:color w:val="000000"/>
          <w:sz w:val="28"/>
          <w:szCs w:val="28"/>
        </w:rPr>
        <w:t>月</w:t>
      </w: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6</w:t>
      </w:r>
      <w:r w:rsidRPr="00CA3934">
        <w:rPr>
          <w:rFonts w:hint="eastAsia"/>
          <w:color w:val="000000"/>
          <w:sz w:val="28"/>
          <w:szCs w:val="28"/>
        </w:rPr>
        <w:t>日），我校</w:t>
      </w:r>
      <w:r w:rsidRPr="00CA3934">
        <w:rPr>
          <w:color w:val="000000"/>
          <w:sz w:val="28"/>
          <w:szCs w:val="28"/>
        </w:rPr>
        <w:t>2018</w:t>
      </w:r>
      <w:r w:rsidRPr="00CA3934">
        <w:rPr>
          <w:rFonts w:hint="eastAsia"/>
          <w:color w:val="000000"/>
          <w:sz w:val="28"/>
          <w:szCs w:val="28"/>
        </w:rPr>
        <w:t>级男生每人长跑总里程完成</w:t>
      </w:r>
      <w:r w:rsidRPr="00CA3934">
        <w:rPr>
          <w:rFonts w:hint="eastAsia"/>
          <w:color w:val="000000"/>
          <w:sz w:val="28"/>
          <w:szCs w:val="28"/>
        </w:rPr>
        <w:t>48</w:t>
      </w:r>
      <w:r w:rsidRPr="00CA3934">
        <w:rPr>
          <w:rFonts w:hint="eastAsia"/>
          <w:color w:val="000000"/>
          <w:sz w:val="28"/>
          <w:szCs w:val="28"/>
        </w:rPr>
        <w:t>公里，女生每人完成</w:t>
      </w:r>
      <w:r w:rsidRPr="00CA3934">
        <w:rPr>
          <w:rFonts w:hint="eastAsia"/>
          <w:color w:val="000000"/>
          <w:sz w:val="28"/>
          <w:szCs w:val="28"/>
        </w:rPr>
        <w:t>36</w:t>
      </w:r>
      <w:r w:rsidRPr="00CA3934">
        <w:rPr>
          <w:rFonts w:hint="eastAsia"/>
          <w:color w:val="000000"/>
          <w:sz w:val="28"/>
          <w:szCs w:val="28"/>
        </w:rPr>
        <w:t>公里的长跑总里程。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2. </w:t>
      </w:r>
      <w:r w:rsidRPr="00CA3934">
        <w:rPr>
          <w:rFonts w:hint="eastAsia"/>
          <w:color w:val="000000"/>
          <w:sz w:val="28"/>
          <w:szCs w:val="28"/>
        </w:rPr>
        <w:t>跑步地点：校田径场</w:t>
      </w:r>
      <w:r w:rsidRPr="00CA3934">
        <w:rPr>
          <w:rFonts w:hint="eastAsia"/>
          <w:color w:val="000000"/>
          <w:sz w:val="28"/>
          <w:szCs w:val="28"/>
        </w:rPr>
        <w:t>/</w:t>
      </w:r>
      <w:r w:rsidRPr="00CA3934">
        <w:rPr>
          <w:rFonts w:hint="eastAsia"/>
          <w:color w:val="000000"/>
          <w:sz w:val="28"/>
          <w:szCs w:val="28"/>
        </w:rPr>
        <w:t>绕百果园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3. </w:t>
      </w:r>
      <w:r w:rsidRPr="00CA3934">
        <w:rPr>
          <w:rFonts w:hint="eastAsia"/>
          <w:color w:val="000000"/>
          <w:sz w:val="28"/>
          <w:szCs w:val="28"/>
        </w:rPr>
        <w:t>跑步时间每天</w:t>
      </w:r>
      <w:r w:rsidRPr="00CA3934">
        <w:rPr>
          <w:rFonts w:hint="eastAsia"/>
          <w:color w:val="000000"/>
          <w:sz w:val="28"/>
          <w:szCs w:val="28"/>
        </w:rPr>
        <w:t>5</w:t>
      </w:r>
      <w:r w:rsidRPr="00CA3934">
        <w:rPr>
          <w:color w:val="000000"/>
          <w:sz w:val="28"/>
          <w:szCs w:val="28"/>
        </w:rPr>
        <w:t>:00—</w:t>
      </w:r>
      <w:r w:rsidRPr="00CA3934">
        <w:rPr>
          <w:rFonts w:hint="eastAsia"/>
          <w:color w:val="000000"/>
          <w:sz w:val="28"/>
          <w:szCs w:val="28"/>
        </w:rPr>
        <w:t>8</w:t>
      </w:r>
      <w:r w:rsidRPr="00CA3934">
        <w:rPr>
          <w:color w:val="000000"/>
          <w:sz w:val="28"/>
          <w:szCs w:val="28"/>
        </w:rPr>
        <w:t>:00</w:t>
      </w:r>
      <w:r w:rsidRPr="00CA3934">
        <w:rPr>
          <w:rFonts w:hint="eastAsia"/>
          <w:color w:val="000000"/>
          <w:sz w:val="28"/>
          <w:szCs w:val="28"/>
        </w:rPr>
        <w:t>，</w:t>
      </w:r>
      <w:r w:rsidRPr="00CA3934">
        <w:rPr>
          <w:color w:val="000000"/>
          <w:sz w:val="28"/>
          <w:szCs w:val="28"/>
        </w:rPr>
        <w:t>16:00—2</w:t>
      </w:r>
      <w:r w:rsidRPr="00CA3934">
        <w:rPr>
          <w:rFonts w:hint="eastAsia"/>
          <w:color w:val="000000"/>
          <w:sz w:val="28"/>
          <w:szCs w:val="28"/>
        </w:rPr>
        <w:t>2</w:t>
      </w:r>
      <w:r w:rsidRPr="00CA3934">
        <w:rPr>
          <w:color w:val="000000"/>
          <w:sz w:val="28"/>
          <w:szCs w:val="28"/>
        </w:rPr>
        <w:t>:00</w:t>
      </w:r>
      <w:r w:rsidRPr="00CA3934">
        <w:rPr>
          <w:rFonts w:hint="eastAsia"/>
          <w:color w:val="000000"/>
          <w:sz w:val="28"/>
          <w:szCs w:val="28"/>
        </w:rPr>
        <w:t>。在规定时间内有效。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4. </w:t>
      </w:r>
      <w:r w:rsidRPr="00CA3934">
        <w:rPr>
          <w:rFonts w:hint="eastAsia"/>
          <w:color w:val="000000"/>
          <w:sz w:val="28"/>
          <w:szCs w:val="28"/>
        </w:rPr>
        <w:t>活动量每次参与“阳光健康跑”的里程数男生不少于</w:t>
      </w:r>
      <w:r w:rsidRPr="00CA3934">
        <w:rPr>
          <w:rFonts w:hint="eastAsia"/>
          <w:color w:val="000000"/>
          <w:sz w:val="28"/>
          <w:szCs w:val="28"/>
        </w:rPr>
        <w:t>16</w:t>
      </w:r>
      <w:r w:rsidRPr="00CA3934">
        <w:rPr>
          <w:color w:val="000000"/>
          <w:sz w:val="28"/>
          <w:szCs w:val="28"/>
        </w:rPr>
        <w:t>00</w:t>
      </w:r>
      <w:r w:rsidRPr="00CA3934">
        <w:rPr>
          <w:rFonts w:hint="eastAsia"/>
          <w:color w:val="000000"/>
          <w:sz w:val="28"/>
          <w:szCs w:val="28"/>
        </w:rPr>
        <w:t>米，女生不少于</w:t>
      </w: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2</w:t>
      </w:r>
      <w:r w:rsidRPr="00CA3934">
        <w:rPr>
          <w:color w:val="000000"/>
          <w:sz w:val="28"/>
          <w:szCs w:val="28"/>
        </w:rPr>
        <w:t>00</w:t>
      </w:r>
      <w:r w:rsidRPr="00CA3934">
        <w:rPr>
          <w:rFonts w:hint="eastAsia"/>
          <w:color w:val="000000"/>
          <w:sz w:val="28"/>
          <w:szCs w:val="28"/>
        </w:rPr>
        <w:t>米，男女均不多于</w:t>
      </w:r>
      <w:r w:rsidRPr="00CA3934">
        <w:rPr>
          <w:rFonts w:hint="eastAsia"/>
          <w:color w:val="000000"/>
          <w:sz w:val="28"/>
          <w:szCs w:val="28"/>
        </w:rPr>
        <w:t>4</w:t>
      </w:r>
      <w:r w:rsidRPr="00CA3934">
        <w:rPr>
          <w:color w:val="000000"/>
          <w:sz w:val="28"/>
          <w:szCs w:val="28"/>
        </w:rPr>
        <w:t>000</w:t>
      </w:r>
      <w:r w:rsidRPr="00CA3934">
        <w:rPr>
          <w:rFonts w:hint="eastAsia"/>
          <w:color w:val="000000"/>
          <w:sz w:val="28"/>
          <w:szCs w:val="28"/>
        </w:rPr>
        <w:t>米。（少于规定里程，本次跑</w:t>
      </w:r>
      <w:r w:rsidRPr="00CA3934">
        <w:rPr>
          <w:rFonts w:hint="eastAsia"/>
          <w:color w:val="000000"/>
          <w:sz w:val="28"/>
          <w:szCs w:val="28"/>
        </w:rPr>
        <w:lastRenderedPageBreak/>
        <w:t>步活动将不计入成绩，超出规定里程，不计入成绩，但会计入排行榜）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5. </w:t>
      </w:r>
      <w:r w:rsidRPr="00CA3934">
        <w:rPr>
          <w:rFonts w:hint="eastAsia"/>
          <w:color w:val="000000"/>
          <w:sz w:val="28"/>
          <w:szCs w:val="28"/>
        </w:rPr>
        <w:t>跑步速度每公里的跑步速度应控制在</w:t>
      </w:r>
      <w:r w:rsidRPr="00CA3934">
        <w:rPr>
          <w:rFonts w:hint="eastAsia"/>
          <w:color w:val="000000"/>
          <w:sz w:val="28"/>
          <w:szCs w:val="28"/>
        </w:rPr>
        <w:t>3</w:t>
      </w:r>
      <w:r w:rsidRPr="00CA3934">
        <w:rPr>
          <w:rFonts w:hint="eastAsia"/>
          <w:color w:val="000000"/>
          <w:sz w:val="28"/>
          <w:szCs w:val="28"/>
        </w:rPr>
        <w:t>分</w:t>
      </w: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0</w:t>
      </w:r>
      <w:r w:rsidRPr="00CA3934">
        <w:rPr>
          <w:rFonts w:hint="eastAsia"/>
          <w:color w:val="000000"/>
          <w:sz w:val="28"/>
          <w:szCs w:val="28"/>
        </w:rPr>
        <w:t>秒</w:t>
      </w:r>
      <w:r w:rsidRPr="00CA3934">
        <w:rPr>
          <w:color w:val="000000"/>
          <w:sz w:val="28"/>
          <w:szCs w:val="28"/>
        </w:rPr>
        <w:t>—</w:t>
      </w:r>
      <w:r w:rsidRPr="00CA3934">
        <w:rPr>
          <w:rFonts w:hint="eastAsia"/>
          <w:color w:val="000000"/>
          <w:sz w:val="28"/>
          <w:szCs w:val="28"/>
        </w:rPr>
        <w:t>9</w:t>
      </w:r>
      <w:r w:rsidRPr="00CA3934">
        <w:rPr>
          <w:rFonts w:hint="eastAsia"/>
          <w:color w:val="000000"/>
          <w:sz w:val="28"/>
          <w:szCs w:val="28"/>
        </w:rPr>
        <w:t>分钟</w:t>
      </w:r>
      <w:r w:rsidRPr="00CA3934">
        <w:rPr>
          <w:rFonts w:hint="eastAsia"/>
          <w:color w:val="000000"/>
          <w:sz w:val="28"/>
          <w:szCs w:val="28"/>
        </w:rPr>
        <w:t>10</w:t>
      </w:r>
      <w:r w:rsidRPr="00CA3934">
        <w:rPr>
          <w:rFonts w:hint="eastAsia"/>
          <w:color w:val="000000"/>
          <w:sz w:val="28"/>
          <w:szCs w:val="28"/>
        </w:rPr>
        <w:t>秒之间，超过或低于该速度范围，均属无效成绩。</w:t>
      </w:r>
    </w:p>
    <w:p w:rsidR="000625E3" w:rsidRPr="00CA3934" w:rsidRDefault="00CA3934">
      <w:pPr>
        <w:ind w:firstLineChars="50" w:firstLine="14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6. </w:t>
      </w:r>
      <w:r w:rsidRPr="00CA3934">
        <w:rPr>
          <w:rFonts w:hint="eastAsia"/>
          <w:color w:val="000000"/>
          <w:sz w:val="28"/>
          <w:szCs w:val="28"/>
        </w:rPr>
        <w:t>考核标准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健步跑是体育课程的重要组成部分，是体育知识的具体应用与实践，占体育课程的</w:t>
      </w:r>
      <w:r w:rsidRPr="00CA3934">
        <w:rPr>
          <w:color w:val="000000"/>
          <w:sz w:val="28"/>
          <w:szCs w:val="28"/>
        </w:rPr>
        <w:t>30%</w:t>
      </w:r>
      <w:r w:rsidRPr="00CA3934">
        <w:rPr>
          <w:rFonts w:hint="eastAsia"/>
          <w:color w:val="000000"/>
          <w:sz w:val="28"/>
          <w:szCs w:val="28"/>
        </w:rPr>
        <w:t>，完成本学期健步跑任务的同学得</w:t>
      </w:r>
      <w:r w:rsidRPr="00CA3934">
        <w:rPr>
          <w:color w:val="000000"/>
          <w:sz w:val="28"/>
          <w:szCs w:val="28"/>
        </w:rPr>
        <w:t>30</w:t>
      </w:r>
      <w:r w:rsidRPr="00CA3934">
        <w:rPr>
          <w:rFonts w:hint="eastAsia"/>
          <w:color w:val="000000"/>
          <w:sz w:val="28"/>
          <w:szCs w:val="28"/>
        </w:rPr>
        <w:t>分，计入学期体育课总成绩，未完成任务的同学此项成绩为零分。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根据</w:t>
      </w:r>
      <w:r w:rsidRPr="00CA3934">
        <w:rPr>
          <w:color w:val="000000"/>
          <w:sz w:val="28"/>
          <w:szCs w:val="28"/>
        </w:rPr>
        <w:t>2018</w:t>
      </w:r>
      <w:r w:rsidRPr="00CA3934">
        <w:rPr>
          <w:rFonts w:hint="eastAsia"/>
          <w:color w:val="000000"/>
          <w:sz w:val="28"/>
          <w:szCs w:val="28"/>
        </w:rPr>
        <w:t>级男、女生利用该平台跑步（活动）的人数，对本学期跑步总里程排名全校男、女各前</w:t>
      </w:r>
      <w:r w:rsidRPr="00CA3934">
        <w:rPr>
          <w:color w:val="000000"/>
          <w:sz w:val="28"/>
          <w:szCs w:val="28"/>
        </w:rPr>
        <w:t>50</w:t>
      </w:r>
      <w:r w:rsidRPr="00CA3934">
        <w:rPr>
          <w:rFonts w:hint="eastAsia"/>
          <w:color w:val="000000"/>
          <w:sz w:val="28"/>
          <w:szCs w:val="28"/>
        </w:rPr>
        <w:t>名同学颁发“厦门南洋职业学院健步先进个人”荣誉证书，在学年评先评优和国家励志奖学金时是重要的指标之一。对班级（</w:t>
      </w:r>
      <w:r w:rsidRPr="00CA3934">
        <w:rPr>
          <w:color w:val="000000"/>
          <w:sz w:val="28"/>
          <w:szCs w:val="28"/>
        </w:rPr>
        <w:t>30</w:t>
      </w:r>
      <w:r w:rsidRPr="00CA3934">
        <w:rPr>
          <w:rFonts w:hint="eastAsia"/>
          <w:color w:val="000000"/>
          <w:sz w:val="28"/>
          <w:szCs w:val="28"/>
        </w:rPr>
        <w:t>人及以上）人均里程数前</w:t>
      </w:r>
      <w:r w:rsidRPr="00CA3934">
        <w:rPr>
          <w:color w:val="000000"/>
          <w:sz w:val="28"/>
          <w:szCs w:val="28"/>
        </w:rPr>
        <w:t>N</w:t>
      </w:r>
      <w:r w:rsidRPr="00CA3934">
        <w:rPr>
          <w:rFonts w:hint="eastAsia"/>
          <w:color w:val="000000"/>
          <w:sz w:val="28"/>
          <w:szCs w:val="28"/>
        </w:rPr>
        <w:t>名（</w:t>
      </w:r>
      <w:r w:rsidRPr="00CA3934">
        <w:rPr>
          <w:color w:val="000000"/>
          <w:sz w:val="28"/>
          <w:szCs w:val="28"/>
        </w:rPr>
        <w:t>N=2018</w:t>
      </w:r>
      <w:r w:rsidRPr="00CA3934">
        <w:rPr>
          <w:rFonts w:hint="eastAsia"/>
          <w:color w:val="000000"/>
          <w:sz w:val="28"/>
          <w:szCs w:val="28"/>
        </w:rPr>
        <w:t>级班级数的</w:t>
      </w:r>
      <w:r w:rsidRPr="00CA3934">
        <w:rPr>
          <w:rFonts w:hint="eastAsia"/>
          <w:color w:val="000000"/>
          <w:sz w:val="28"/>
          <w:szCs w:val="28"/>
        </w:rPr>
        <w:t>4</w:t>
      </w:r>
      <w:r w:rsidRPr="00CA3934">
        <w:rPr>
          <w:color w:val="000000"/>
          <w:sz w:val="28"/>
          <w:szCs w:val="28"/>
        </w:rPr>
        <w:t>0%</w:t>
      </w:r>
      <w:r w:rsidRPr="00CA3934">
        <w:rPr>
          <w:rFonts w:hint="eastAsia"/>
          <w:color w:val="000000"/>
          <w:sz w:val="28"/>
          <w:szCs w:val="28"/>
        </w:rPr>
        <w:t>），颁发“厦门南洋职业学院健步跑优秀班级”荣誉证书。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7. </w:t>
      </w:r>
      <w:r w:rsidRPr="00CA3934">
        <w:rPr>
          <w:rFonts w:hint="eastAsia"/>
          <w:color w:val="000000"/>
          <w:sz w:val="28"/>
          <w:szCs w:val="28"/>
        </w:rPr>
        <w:t>监督措施</w:t>
      </w:r>
    </w:p>
    <w:p w:rsidR="000625E3" w:rsidRPr="00CA3934" w:rsidRDefault="00CA3934">
      <w:pPr>
        <w:ind w:firstLineChars="150" w:firstLine="42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跑步（活动）过程中不得使用任何代步工具或冒名顶替代跑（活动）。学校将成立学生监督小组，加强巡查监督，对违规学生将建立违规信用记录。对首次违规者予以通报批评，相应学期的锻炼任务按未完成处理。对再次违规者，将按考试作弊论处，学期体育成绩为零。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8. </w:t>
      </w:r>
      <w:r w:rsidRPr="00CA3934">
        <w:rPr>
          <w:rFonts w:hint="eastAsia"/>
          <w:color w:val="000000"/>
          <w:sz w:val="28"/>
          <w:szCs w:val="28"/>
        </w:rPr>
        <w:t>特殊情况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   </w:t>
      </w:r>
      <w:r w:rsidRPr="00CA3934">
        <w:rPr>
          <w:rFonts w:hint="eastAsia"/>
          <w:color w:val="000000"/>
          <w:sz w:val="28"/>
          <w:szCs w:val="28"/>
        </w:rPr>
        <w:t>对残疾、伤病和不适宜参加体育锻炼的学生，必须由学生本人提出申请，填写免于实施申请表（附件</w:t>
      </w: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），并提交相应的医院证明、病历等相关材料，经学院和体育课任课教师签署意见后，交体育教研</w:t>
      </w:r>
      <w:r w:rsidRPr="00CA3934">
        <w:rPr>
          <w:rFonts w:hint="eastAsia"/>
          <w:color w:val="000000"/>
          <w:sz w:val="28"/>
          <w:szCs w:val="28"/>
        </w:rPr>
        <w:lastRenderedPageBreak/>
        <w:t>部核实酌情处理。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9. </w:t>
      </w:r>
      <w:r w:rsidRPr="00CA3934">
        <w:rPr>
          <w:rFonts w:hint="eastAsia"/>
          <w:color w:val="000000"/>
          <w:sz w:val="28"/>
          <w:szCs w:val="28"/>
        </w:rPr>
        <w:t>鼓励学分</w:t>
      </w:r>
    </w:p>
    <w:p w:rsidR="000625E3" w:rsidRPr="00CA3934" w:rsidRDefault="00CA3934">
      <w:pPr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  </w:t>
      </w:r>
      <w:r w:rsidRPr="00CA3934">
        <w:rPr>
          <w:rFonts w:hint="eastAsia"/>
          <w:color w:val="000000"/>
          <w:sz w:val="28"/>
          <w:szCs w:val="28"/>
        </w:rPr>
        <w:t>鼓励</w:t>
      </w:r>
      <w:r w:rsidRPr="00CA3934">
        <w:rPr>
          <w:color w:val="000000"/>
          <w:sz w:val="28"/>
          <w:szCs w:val="28"/>
        </w:rPr>
        <w:t>16</w:t>
      </w:r>
      <w:r w:rsidRPr="00CA3934">
        <w:rPr>
          <w:rFonts w:hint="eastAsia"/>
          <w:color w:val="000000"/>
          <w:sz w:val="28"/>
          <w:szCs w:val="28"/>
        </w:rPr>
        <w:t>级、</w:t>
      </w:r>
      <w:r w:rsidRPr="00CA3934">
        <w:rPr>
          <w:color w:val="000000"/>
          <w:sz w:val="28"/>
          <w:szCs w:val="28"/>
        </w:rPr>
        <w:t>17</w:t>
      </w:r>
      <w:r w:rsidRPr="00CA3934">
        <w:rPr>
          <w:rFonts w:hint="eastAsia"/>
          <w:color w:val="000000"/>
          <w:sz w:val="28"/>
          <w:szCs w:val="28"/>
        </w:rPr>
        <w:t>级同学自愿加入健步跑，达到考核要求的给予奖励学分，奖励学会可以抵扣体育课程补考学分。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10. </w:t>
      </w:r>
      <w:r w:rsidRPr="00CA3934">
        <w:rPr>
          <w:rFonts w:hint="eastAsia"/>
          <w:color w:val="000000"/>
          <w:sz w:val="28"/>
          <w:szCs w:val="28"/>
        </w:rPr>
        <w:t>开跑前的教育与宣传，相关职能部门及各学院要通过校内各类新闻媒体、宣传栏、</w:t>
      </w:r>
      <w:r w:rsidRPr="00CA3934">
        <w:rPr>
          <w:color w:val="000000"/>
          <w:sz w:val="28"/>
          <w:szCs w:val="28"/>
        </w:rPr>
        <w:t>LED</w:t>
      </w:r>
      <w:r w:rsidRPr="00CA3934">
        <w:rPr>
          <w:rFonts w:hint="eastAsia"/>
          <w:color w:val="000000"/>
          <w:sz w:val="28"/>
          <w:szCs w:val="28"/>
        </w:rPr>
        <w:t>显示屏、召开主题班会、开展团日活动等多种途径和形式，切实加强宣传引导和组织动员，使学生正确认识和看待“阳光健康跑”活动，积极主动参与“阳光健康跑”活动，并通过“阳光健康跑”活动养成经常锻炼的习惯。</w:t>
      </w:r>
    </w:p>
    <w:p w:rsidR="000625E3" w:rsidRPr="00CA3934" w:rsidRDefault="00CA3934">
      <w:pPr>
        <w:rPr>
          <w:b/>
          <w:color w:val="000000"/>
          <w:sz w:val="28"/>
          <w:szCs w:val="28"/>
        </w:rPr>
      </w:pPr>
      <w:r w:rsidRPr="00CA3934">
        <w:rPr>
          <w:rFonts w:hint="eastAsia"/>
          <w:b/>
          <w:color w:val="000000"/>
          <w:sz w:val="28"/>
          <w:szCs w:val="28"/>
        </w:rPr>
        <w:t>四、本学期具体安排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1. </w:t>
      </w:r>
      <w:r w:rsidRPr="00CA3934">
        <w:rPr>
          <w:rFonts w:hint="eastAsia"/>
          <w:color w:val="000000"/>
          <w:sz w:val="28"/>
          <w:szCs w:val="28"/>
        </w:rPr>
        <w:t>各二级学院集体健步跑时间安排第</w:t>
      </w:r>
      <w:r w:rsidRPr="00CA3934">
        <w:rPr>
          <w:rFonts w:hint="eastAsia"/>
          <w:color w:val="000000"/>
          <w:sz w:val="28"/>
          <w:szCs w:val="28"/>
        </w:rPr>
        <w:t>7</w:t>
      </w:r>
      <w:r w:rsidRPr="00CA3934">
        <w:rPr>
          <w:rFonts w:hint="eastAsia"/>
          <w:color w:val="000000"/>
          <w:sz w:val="28"/>
          <w:szCs w:val="28"/>
        </w:rPr>
        <w:t>周</w:t>
      </w:r>
      <w:r w:rsidRPr="00CA3934">
        <w:rPr>
          <w:rFonts w:hint="eastAsia"/>
          <w:color w:val="000000"/>
          <w:sz w:val="28"/>
          <w:szCs w:val="28"/>
        </w:rPr>
        <w:t>-</w:t>
      </w:r>
      <w:r w:rsidRPr="00CA3934">
        <w:rPr>
          <w:rFonts w:hint="eastAsia"/>
          <w:color w:val="000000"/>
          <w:sz w:val="28"/>
          <w:szCs w:val="28"/>
        </w:rPr>
        <w:t>第</w:t>
      </w:r>
      <w:r w:rsidRPr="00CA3934">
        <w:rPr>
          <w:rFonts w:hint="eastAsia"/>
          <w:color w:val="000000"/>
          <w:sz w:val="28"/>
          <w:szCs w:val="28"/>
        </w:rPr>
        <w:t>11</w:t>
      </w:r>
      <w:r w:rsidRPr="00CA3934">
        <w:rPr>
          <w:rFonts w:hint="eastAsia"/>
          <w:color w:val="000000"/>
          <w:sz w:val="28"/>
          <w:szCs w:val="28"/>
        </w:rPr>
        <w:t>周（</w:t>
      </w:r>
      <w:r w:rsidRPr="00CA3934">
        <w:rPr>
          <w:rFonts w:hint="eastAsia"/>
          <w:color w:val="000000"/>
          <w:sz w:val="28"/>
          <w:szCs w:val="28"/>
        </w:rPr>
        <w:t>4</w:t>
      </w:r>
      <w:r w:rsidRPr="00CA3934">
        <w:rPr>
          <w:rFonts w:hint="eastAsia"/>
          <w:color w:val="000000"/>
          <w:sz w:val="28"/>
          <w:szCs w:val="28"/>
        </w:rPr>
        <w:t>月</w:t>
      </w:r>
      <w:r w:rsidRPr="00CA3934">
        <w:rPr>
          <w:rFonts w:hint="eastAsia"/>
          <w:color w:val="000000"/>
          <w:sz w:val="28"/>
          <w:szCs w:val="28"/>
        </w:rPr>
        <w:t>8</w:t>
      </w:r>
      <w:r w:rsidRPr="00CA3934">
        <w:rPr>
          <w:rFonts w:hint="eastAsia"/>
          <w:color w:val="000000"/>
          <w:sz w:val="28"/>
          <w:szCs w:val="28"/>
        </w:rPr>
        <w:t>日</w:t>
      </w:r>
      <w:r w:rsidRPr="00CA3934">
        <w:rPr>
          <w:rFonts w:hint="eastAsia"/>
          <w:color w:val="000000"/>
          <w:sz w:val="28"/>
          <w:szCs w:val="28"/>
        </w:rPr>
        <w:t>-5</w:t>
      </w:r>
      <w:r w:rsidRPr="00CA3934">
        <w:rPr>
          <w:rFonts w:hint="eastAsia"/>
          <w:color w:val="000000"/>
          <w:sz w:val="28"/>
          <w:szCs w:val="28"/>
        </w:rPr>
        <w:t>月</w:t>
      </w:r>
      <w:r w:rsidRPr="00CA3934">
        <w:rPr>
          <w:rFonts w:hint="eastAsia"/>
          <w:color w:val="000000"/>
          <w:sz w:val="28"/>
          <w:szCs w:val="28"/>
        </w:rPr>
        <w:t>10</w:t>
      </w:r>
      <w:r w:rsidRPr="00CA3934">
        <w:rPr>
          <w:rFonts w:hint="eastAsia"/>
          <w:color w:val="000000"/>
          <w:sz w:val="28"/>
          <w:szCs w:val="28"/>
        </w:rPr>
        <w:t>日：点击厦门南洋学院</w:t>
      </w:r>
      <w:r w:rsidRPr="00CA3934">
        <w:rPr>
          <w:color w:val="000000"/>
          <w:sz w:val="28"/>
          <w:szCs w:val="28"/>
        </w:rPr>
        <w:t>2</w:t>
      </w:r>
      <w:r w:rsidRPr="00CA3934">
        <w:rPr>
          <w:rFonts w:hint="eastAsia"/>
          <w:color w:val="000000"/>
          <w:sz w:val="28"/>
          <w:szCs w:val="28"/>
        </w:rPr>
        <w:t>集体跑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每个学院每周按排</w:t>
      </w: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次集体健康跑，具体安排如下：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2551"/>
        <w:gridCol w:w="2318"/>
      </w:tblGrid>
      <w:tr w:rsidR="000625E3">
        <w:trPr>
          <w:tblHeader/>
        </w:trPr>
        <w:tc>
          <w:tcPr>
            <w:tcW w:w="3653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51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地点</w:t>
            </w:r>
          </w:p>
        </w:tc>
      </w:tr>
      <w:tr w:rsidR="000625E3">
        <w:tc>
          <w:tcPr>
            <w:tcW w:w="3653" w:type="dxa"/>
          </w:tcPr>
          <w:p w:rsidR="000625E3" w:rsidRPr="00CA3934" w:rsidRDefault="00E47AB2">
            <w:pPr>
              <w:jc w:val="center"/>
              <w:rPr>
                <w:color w:val="000000"/>
                <w:sz w:val="28"/>
                <w:szCs w:val="28"/>
              </w:rPr>
            </w:pPr>
            <w:r w:rsidRPr="00E47AB2">
              <w:rPr>
                <w:rFonts w:hint="eastAsia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2551" w:type="dxa"/>
          </w:tcPr>
          <w:p w:rsidR="000625E3" w:rsidRPr="00CA3934" w:rsidRDefault="00CA3934" w:rsidP="00E47AB2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周一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17:30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0A4FE8">
            <w:pPr>
              <w:jc w:val="center"/>
              <w:rPr>
                <w:color w:val="000000"/>
                <w:sz w:val="28"/>
                <w:szCs w:val="28"/>
              </w:rPr>
            </w:pPr>
            <w:r w:rsidRPr="000A4FE8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  <w:tr w:rsidR="000625E3">
        <w:tc>
          <w:tcPr>
            <w:tcW w:w="3653" w:type="dxa"/>
          </w:tcPr>
          <w:p w:rsidR="000625E3" w:rsidRPr="00CA3934" w:rsidRDefault="00E47AB2">
            <w:pPr>
              <w:jc w:val="center"/>
              <w:rPr>
                <w:color w:val="000000"/>
                <w:sz w:val="28"/>
                <w:szCs w:val="28"/>
              </w:rPr>
            </w:pPr>
            <w:r w:rsidRPr="00E47AB2">
              <w:rPr>
                <w:rFonts w:hint="eastAsia"/>
                <w:color w:val="000000"/>
                <w:sz w:val="28"/>
                <w:szCs w:val="28"/>
              </w:rPr>
              <w:t>经济管理学院和橱柜学院</w:t>
            </w:r>
          </w:p>
        </w:tc>
        <w:tc>
          <w:tcPr>
            <w:tcW w:w="2551" w:type="dxa"/>
          </w:tcPr>
          <w:p w:rsidR="000625E3" w:rsidRPr="00CA3934" w:rsidRDefault="00CA3934" w:rsidP="00E47AB2">
            <w:pPr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周二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16:00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17:30</w:t>
            </w:r>
            <w:r w:rsidR="00E47AB2" w:rsidRPr="00E47AB2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  <w:tr w:rsidR="000625E3">
        <w:tc>
          <w:tcPr>
            <w:tcW w:w="3653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外语旅游学院</w:t>
            </w:r>
          </w:p>
        </w:tc>
        <w:tc>
          <w:tcPr>
            <w:tcW w:w="2551" w:type="dxa"/>
          </w:tcPr>
          <w:p w:rsidR="000625E3" w:rsidRPr="00CA3934" w:rsidRDefault="00CA3934">
            <w:pPr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周三（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7:00-7:30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  <w:tr w:rsidR="000625E3">
        <w:tc>
          <w:tcPr>
            <w:tcW w:w="3653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人文社科学院</w:t>
            </w:r>
          </w:p>
        </w:tc>
        <w:tc>
          <w:tcPr>
            <w:tcW w:w="2551" w:type="dxa"/>
          </w:tcPr>
          <w:p w:rsidR="000625E3" w:rsidRPr="00CA3934" w:rsidRDefault="00CA3934">
            <w:pPr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周三（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7:00-7:30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  <w:tr w:rsidR="000625E3">
        <w:tc>
          <w:tcPr>
            <w:tcW w:w="3653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艺术设计学院</w:t>
            </w:r>
          </w:p>
        </w:tc>
        <w:tc>
          <w:tcPr>
            <w:tcW w:w="2551" w:type="dxa"/>
          </w:tcPr>
          <w:p w:rsidR="000625E3" w:rsidRPr="00CA3934" w:rsidRDefault="00CA3934">
            <w:pPr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周四（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17:40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  <w:tr w:rsidR="000625E3">
        <w:tc>
          <w:tcPr>
            <w:tcW w:w="3653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551" w:type="dxa"/>
          </w:tcPr>
          <w:p w:rsidR="000625E3" w:rsidRPr="00CA3934" w:rsidRDefault="00CA3934">
            <w:pPr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周四（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16:30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17:40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  <w:tr w:rsidR="000625E3">
        <w:tc>
          <w:tcPr>
            <w:tcW w:w="3653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2551" w:type="dxa"/>
          </w:tcPr>
          <w:p w:rsidR="000625E3" w:rsidRPr="00CA3934" w:rsidRDefault="00CA3934">
            <w:pPr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周四（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16:30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17:40</w:t>
            </w:r>
            <w:r w:rsidRPr="00CA3934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18" w:type="dxa"/>
          </w:tcPr>
          <w:p w:rsidR="000625E3" w:rsidRPr="00CA3934" w:rsidRDefault="00CA3934">
            <w:pPr>
              <w:jc w:val="center"/>
              <w:rPr>
                <w:color w:val="000000"/>
                <w:sz w:val="28"/>
                <w:szCs w:val="28"/>
              </w:rPr>
            </w:pPr>
            <w:r w:rsidRPr="00CA3934">
              <w:rPr>
                <w:rFonts w:hint="eastAsia"/>
                <w:color w:val="000000"/>
                <w:sz w:val="28"/>
                <w:szCs w:val="28"/>
              </w:rPr>
              <w:t>运动场</w:t>
            </w:r>
          </w:p>
        </w:tc>
      </w:tr>
    </w:tbl>
    <w:p w:rsidR="000625E3" w:rsidRPr="00CA3934" w:rsidRDefault="000625E3">
      <w:pPr>
        <w:rPr>
          <w:color w:val="000000"/>
          <w:sz w:val="28"/>
          <w:szCs w:val="28"/>
        </w:rPr>
      </w:pP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lastRenderedPageBreak/>
        <w:t xml:space="preserve">2. </w:t>
      </w:r>
      <w:r w:rsidRPr="00CA3934">
        <w:rPr>
          <w:rFonts w:hint="eastAsia"/>
          <w:color w:val="000000"/>
          <w:sz w:val="28"/>
          <w:szCs w:val="28"/>
        </w:rPr>
        <w:t>其他时间请同学们根据自己的身体条件、天气情况和课程安排，合理安排活动项目和时间（在计数时间、地点范围，点击厦门南洋学院</w:t>
      </w: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）。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3. </w:t>
      </w:r>
      <w:r w:rsidRPr="00CA3934">
        <w:rPr>
          <w:rFonts w:hint="eastAsia"/>
          <w:color w:val="000000"/>
          <w:sz w:val="28"/>
          <w:szCs w:val="28"/>
        </w:rPr>
        <w:t>在校园各道路跑步的过程中，请同学们务必遵守校内有关的安全规定，注意校园内的来往车辆，确保人身安全。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>4.</w:t>
      </w:r>
      <w:r w:rsidRPr="00CA3934">
        <w:rPr>
          <w:rFonts w:hint="eastAsia"/>
          <w:color w:val="000000"/>
          <w:sz w:val="28"/>
          <w:szCs w:val="28"/>
        </w:rPr>
        <w:t>每学期，</w:t>
      </w:r>
      <w:r w:rsidRPr="00CA3934">
        <w:rPr>
          <w:color w:val="000000"/>
          <w:sz w:val="28"/>
          <w:szCs w:val="28"/>
        </w:rPr>
        <w:t>2018</w:t>
      </w:r>
      <w:r w:rsidRPr="00CA3934">
        <w:rPr>
          <w:rFonts w:hint="eastAsia"/>
          <w:color w:val="000000"/>
          <w:sz w:val="28"/>
          <w:szCs w:val="28"/>
        </w:rPr>
        <w:t>级以班级为单位，平均达到规定里程和次数要求的人数低于</w:t>
      </w:r>
      <w:r w:rsidRPr="00CA3934">
        <w:rPr>
          <w:color w:val="000000"/>
          <w:sz w:val="28"/>
          <w:szCs w:val="28"/>
        </w:rPr>
        <w:t>8</w:t>
      </w:r>
      <w:r w:rsidRPr="00CA3934">
        <w:rPr>
          <w:rFonts w:hint="eastAsia"/>
          <w:color w:val="000000"/>
          <w:sz w:val="28"/>
          <w:szCs w:val="28"/>
        </w:rPr>
        <w:t>0</w:t>
      </w:r>
      <w:r w:rsidRPr="00CA3934">
        <w:rPr>
          <w:color w:val="000000"/>
          <w:sz w:val="28"/>
          <w:szCs w:val="28"/>
        </w:rPr>
        <w:t>%</w:t>
      </w:r>
      <w:r w:rsidRPr="00CA3934">
        <w:rPr>
          <w:rFonts w:hint="eastAsia"/>
          <w:color w:val="000000"/>
          <w:sz w:val="28"/>
          <w:szCs w:val="28"/>
        </w:rPr>
        <w:t>的班级不得参加相应年度优秀班级的评选。</w:t>
      </w:r>
    </w:p>
    <w:p w:rsidR="000625E3" w:rsidRPr="00CA3934" w:rsidRDefault="00223966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 xml:space="preserve">5. </w:t>
      </w:r>
      <w:r w:rsidR="00CA3934" w:rsidRPr="00CA3934">
        <w:rPr>
          <w:rFonts w:hint="eastAsia"/>
          <w:color w:val="000000"/>
          <w:sz w:val="28"/>
          <w:szCs w:val="28"/>
        </w:rPr>
        <w:t>附件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>1</w:t>
      </w:r>
      <w:r w:rsidRPr="00CA3934">
        <w:rPr>
          <w:rFonts w:hint="eastAsia"/>
          <w:color w:val="000000"/>
          <w:sz w:val="28"/>
          <w:szCs w:val="28"/>
        </w:rPr>
        <w:t>．厦门南洋职业学院“课外体育锻炼”免于执行申请表</w:t>
      </w:r>
    </w:p>
    <w:p w:rsidR="000625E3" w:rsidRPr="00CA3934" w:rsidRDefault="00CA3934">
      <w:pPr>
        <w:ind w:firstLineChars="200" w:firstLine="560"/>
        <w:rPr>
          <w:color w:val="000000"/>
          <w:sz w:val="28"/>
          <w:szCs w:val="28"/>
        </w:rPr>
      </w:pPr>
      <w:r w:rsidRPr="00CA3934">
        <w:rPr>
          <w:color w:val="000000"/>
          <w:sz w:val="28"/>
          <w:szCs w:val="28"/>
        </w:rPr>
        <w:t>2</w:t>
      </w:r>
      <w:r w:rsidRPr="00CA3934">
        <w:rPr>
          <w:rFonts w:hint="eastAsia"/>
          <w:color w:val="000000"/>
          <w:sz w:val="28"/>
          <w:szCs w:val="28"/>
        </w:rPr>
        <w:t>．阳光体育锻炼系统</w:t>
      </w:r>
      <w:r w:rsidRPr="00CA3934">
        <w:rPr>
          <w:color w:val="000000"/>
          <w:sz w:val="28"/>
          <w:szCs w:val="28"/>
        </w:rPr>
        <w:t xml:space="preserve"> </w:t>
      </w:r>
      <w:r w:rsidRPr="00CA3934">
        <w:rPr>
          <w:rFonts w:hint="eastAsia"/>
          <w:color w:val="000000"/>
          <w:sz w:val="28"/>
          <w:szCs w:val="28"/>
        </w:rPr>
        <w:t>“运动世界校园”</w:t>
      </w:r>
      <w:r w:rsidRPr="00CA3934">
        <w:rPr>
          <w:color w:val="000000"/>
          <w:sz w:val="28"/>
          <w:szCs w:val="28"/>
        </w:rPr>
        <w:t>APP</w:t>
      </w:r>
      <w:r w:rsidRPr="00CA3934">
        <w:rPr>
          <w:rFonts w:hint="eastAsia"/>
          <w:color w:val="000000"/>
          <w:sz w:val="28"/>
          <w:szCs w:val="28"/>
        </w:rPr>
        <w:t>使用说明</w:t>
      </w:r>
      <w:r w:rsidRPr="00CA3934">
        <w:rPr>
          <w:color w:val="000000"/>
          <w:sz w:val="28"/>
          <w:szCs w:val="28"/>
        </w:rPr>
        <w:t xml:space="preserve"> </w:t>
      </w:r>
    </w:p>
    <w:p w:rsidR="000625E3" w:rsidRPr="00CA3934" w:rsidRDefault="000625E3">
      <w:pPr>
        <w:ind w:firstLineChars="200" w:firstLine="560"/>
        <w:rPr>
          <w:color w:val="000000"/>
          <w:sz w:val="28"/>
          <w:szCs w:val="28"/>
        </w:rPr>
      </w:pPr>
    </w:p>
    <w:p w:rsidR="000625E3" w:rsidRPr="00CA3934" w:rsidRDefault="000625E3">
      <w:pPr>
        <w:ind w:firstLineChars="200" w:firstLine="560"/>
        <w:rPr>
          <w:color w:val="000000"/>
          <w:sz w:val="28"/>
          <w:szCs w:val="28"/>
        </w:rPr>
      </w:pPr>
    </w:p>
    <w:p w:rsidR="001730FB" w:rsidRPr="00CA3934" w:rsidRDefault="00CA3934" w:rsidP="001730FB">
      <w:pPr>
        <w:ind w:right="420" w:firstLineChars="200" w:firstLine="560"/>
        <w:jc w:val="right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厦门南洋职业学院</w:t>
      </w:r>
      <w:r w:rsidRPr="00CA3934">
        <w:rPr>
          <w:rFonts w:hint="eastAsia"/>
          <w:color w:val="000000"/>
          <w:sz w:val="28"/>
          <w:szCs w:val="28"/>
        </w:rPr>
        <w:t xml:space="preserve">                       </w:t>
      </w:r>
    </w:p>
    <w:p w:rsidR="000625E3" w:rsidRPr="00CA3934" w:rsidRDefault="001730FB" w:rsidP="001730FB">
      <w:pPr>
        <w:ind w:right="420" w:firstLineChars="200" w:firstLine="560"/>
        <w:jc w:val="right"/>
        <w:rPr>
          <w:color w:val="000000"/>
          <w:sz w:val="28"/>
          <w:szCs w:val="28"/>
        </w:rPr>
      </w:pPr>
      <w:r w:rsidRPr="00CA3934">
        <w:rPr>
          <w:rFonts w:hint="eastAsia"/>
          <w:color w:val="000000"/>
          <w:sz w:val="28"/>
          <w:szCs w:val="28"/>
        </w:rPr>
        <w:t>2019</w:t>
      </w:r>
      <w:r w:rsidRPr="00CA3934">
        <w:rPr>
          <w:rFonts w:hint="eastAsia"/>
          <w:color w:val="000000"/>
          <w:sz w:val="28"/>
          <w:szCs w:val="28"/>
        </w:rPr>
        <w:t>年</w:t>
      </w:r>
      <w:r w:rsidRPr="00CA3934">
        <w:rPr>
          <w:rFonts w:hint="eastAsia"/>
          <w:color w:val="000000"/>
          <w:sz w:val="28"/>
          <w:szCs w:val="28"/>
        </w:rPr>
        <w:t>4</w:t>
      </w:r>
      <w:r w:rsidRPr="00CA3934">
        <w:rPr>
          <w:rFonts w:hint="eastAsia"/>
          <w:color w:val="000000"/>
          <w:sz w:val="28"/>
          <w:szCs w:val="28"/>
        </w:rPr>
        <w:t>月</w:t>
      </w:r>
      <w:r w:rsidRPr="00CA3934">
        <w:rPr>
          <w:rFonts w:hint="eastAsia"/>
          <w:color w:val="000000"/>
          <w:sz w:val="28"/>
          <w:szCs w:val="28"/>
        </w:rPr>
        <w:t>9</w:t>
      </w:r>
      <w:r w:rsidRPr="00CA3934">
        <w:rPr>
          <w:rFonts w:hint="eastAsia"/>
          <w:color w:val="000000"/>
          <w:sz w:val="28"/>
          <w:szCs w:val="28"/>
        </w:rPr>
        <w:t>日</w:t>
      </w:r>
    </w:p>
    <w:sectPr w:rsidR="000625E3" w:rsidRPr="00CA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C8" w:rsidRDefault="004F09C8" w:rsidP="00342BB7">
      <w:r>
        <w:separator/>
      </w:r>
    </w:p>
  </w:endnote>
  <w:endnote w:type="continuationSeparator" w:id="0">
    <w:p w:rsidR="004F09C8" w:rsidRDefault="004F09C8" w:rsidP="0034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C8" w:rsidRDefault="004F09C8" w:rsidP="00342BB7">
      <w:r>
        <w:separator/>
      </w:r>
    </w:p>
  </w:footnote>
  <w:footnote w:type="continuationSeparator" w:id="0">
    <w:p w:rsidR="004F09C8" w:rsidRDefault="004F09C8" w:rsidP="0034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89A"/>
    <w:rsid w:val="00037BCC"/>
    <w:rsid w:val="0004158D"/>
    <w:rsid w:val="0005487C"/>
    <w:rsid w:val="00054DB1"/>
    <w:rsid w:val="000625E3"/>
    <w:rsid w:val="000A4FE8"/>
    <w:rsid w:val="000A74E1"/>
    <w:rsid w:val="000E0772"/>
    <w:rsid w:val="0015320E"/>
    <w:rsid w:val="00167865"/>
    <w:rsid w:val="001730FB"/>
    <w:rsid w:val="001A3646"/>
    <w:rsid w:val="001B14C4"/>
    <w:rsid w:val="001E1073"/>
    <w:rsid w:val="00223966"/>
    <w:rsid w:val="00294A35"/>
    <w:rsid w:val="002E5169"/>
    <w:rsid w:val="002E7965"/>
    <w:rsid w:val="00315AB3"/>
    <w:rsid w:val="00342BB7"/>
    <w:rsid w:val="00346D74"/>
    <w:rsid w:val="00354734"/>
    <w:rsid w:val="00356900"/>
    <w:rsid w:val="003624D4"/>
    <w:rsid w:val="00383FB7"/>
    <w:rsid w:val="003A1D61"/>
    <w:rsid w:val="003D552B"/>
    <w:rsid w:val="0044789A"/>
    <w:rsid w:val="00467251"/>
    <w:rsid w:val="004674A1"/>
    <w:rsid w:val="004C1D13"/>
    <w:rsid w:val="004E4945"/>
    <w:rsid w:val="004F09C8"/>
    <w:rsid w:val="005528CB"/>
    <w:rsid w:val="00596297"/>
    <w:rsid w:val="005C005F"/>
    <w:rsid w:val="005C0ECE"/>
    <w:rsid w:val="005D5A66"/>
    <w:rsid w:val="005F6599"/>
    <w:rsid w:val="00624DF4"/>
    <w:rsid w:val="00630731"/>
    <w:rsid w:val="0066559A"/>
    <w:rsid w:val="00667799"/>
    <w:rsid w:val="00734C4C"/>
    <w:rsid w:val="00753E1B"/>
    <w:rsid w:val="007552D5"/>
    <w:rsid w:val="007626A8"/>
    <w:rsid w:val="00774990"/>
    <w:rsid w:val="00784E93"/>
    <w:rsid w:val="007B29BD"/>
    <w:rsid w:val="007D2D09"/>
    <w:rsid w:val="00800BD3"/>
    <w:rsid w:val="008A7B0C"/>
    <w:rsid w:val="00925B6D"/>
    <w:rsid w:val="00962910"/>
    <w:rsid w:val="00A075AD"/>
    <w:rsid w:val="00A23DB8"/>
    <w:rsid w:val="00AD00CB"/>
    <w:rsid w:val="00AD16BB"/>
    <w:rsid w:val="00B306B9"/>
    <w:rsid w:val="00B93A54"/>
    <w:rsid w:val="00BA58E0"/>
    <w:rsid w:val="00C642E4"/>
    <w:rsid w:val="00C87CF4"/>
    <w:rsid w:val="00CA3934"/>
    <w:rsid w:val="00CD4AC9"/>
    <w:rsid w:val="00D1367B"/>
    <w:rsid w:val="00D32DAC"/>
    <w:rsid w:val="00D84FF4"/>
    <w:rsid w:val="00DA20A4"/>
    <w:rsid w:val="00DB1270"/>
    <w:rsid w:val="00DD18BF"/>
    <w:rsid w:val="00DF6547"/>
    <w:rsid w:val="00E10410"/>
    <w:rsid w:val="00E10FC3"/>
    <w:rsid w:val="00E13F76"/>
    <w:rsid w:val="00E3752D"/>
    <w:rsid w:val="00E47AB2"/>
    <w:rsid w:val="00EB763C"/>
    <w:rsid w:val="00F16C00"/>
    <w:rsid w:val="00F20D45"/>
    <w:rsid w:val="00F4162A"/>
    <w:rsid w:val="00F4242C"/>
    <w:rsid w:val="00F75D93"/>
    <w:rsid w:val="00F92A03"/>
    <w:rsid w:val="00FA4DB0"/>
    <w:rsid w:val="00FC6674"/>
    <w:rsid w:val="09463F25"/>
    <w:rsid w:val="238E2446"/>
    <w:rsid w:val="248733BB"/>
    <w:rsid w:val="2DA26799"/>
    <w:rsid w:val="3FAB367D"/>
    <w:rsid w:val="47C54A05"/>
    <w:rsid w:val="509E1E68"/>
    <w:rsid w:val="531F6001"/>
    <w:rsid w:val="65C065C5"/>
    <w:rsid w:val="797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</cp:lastModifiedBy>
  <cp:revision>49</cp:revision>
  <dcterms:created xsi:type="dcterms:W3CDTF">2018-09-30T06:28:00Z</dcterms:created>
  <dcterms:modified xsi:type="dcterms:W3CDTF">2019-04-09T06:49:00Z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